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2145" w14:textId="6FAB93BD" w:rsidR="004402DD" w:rsidRDefault="004402DD" w:rsidP="004402DD">
      <w:pPr>
        <w:pStyle w:val="BodyText"/>
        <w:tabs>
          <w:tab w:val="left" w:pos="1890"/>
          <w:tab w:val="left" w:pos="2520"/>
          <w:tab w:val="left" w:pos="5220"/>
          <w:tab w:val="left" w:pos="6120"/>
        </w:tabs>
        <w:rPr>
          <w:rFonts w:ascii="Calibri" w:hAnsi="Calibri" w:cs="Calibri"/>
          <w:b/>
          <w:bCs/>
          <w:sz w:val="22"/>
          <w:szCs w:val="22"/>
        </w:rPr>
      </w:pPr>
      <w:r>
        <w:rPr>
          <w:rFonts w:ascii="Calibri" w:hAnsi="Calibri" w:cs="Calibri"/>
          <w:b/>
          <w:bCs/>
          <w:sz w:val="22"/>
          <w:szCs w:val="22"/>
        </w:rPr>
        <w:t>Transcrip</w:t>
      </w:r>
      <w:r>
        <w:rPr>
          <w:rFonts w:ascii="Calibri" w:hAnsi="Calibri" w:cs="Calibri"/>
          <w:b/>
          <w:bCs/>
          <w:sz w:val="22"/>
          <w:szCs w:val="22"/>
        </w:rPr>
        <w:t>cion</w:t>
      </w:r>
      <w:r>
        <w:rPr>
          <w:rFonts w:ascii="Calibri" w:hAnsi="Calibri" w:cs="Calibri"/>
          <w:b/>
          <w:bCs/>
          <w:sz w:val="22"/>
          <w:szCs w:val="22"/>
        </w:rPr>
        <w:t xml:space="preserve"> “</w:t>
      </w:r>
      <w:r w:rsidRPr="004402DD">
        <w:rPr>
          <w:rFonts w:ascii="Calibri" w:hAnsi="Calibri" w:cs="Calibri"/>
          <w:b/>
          <w:bCs/>
          <w:sz w:val="22"/>
          <w:szCs w:val="22"/>
        </w:rPr>
        <w:t>Consejos saludables para dientes pequeños</w:t>
      </w:r>
      <w:r>
        <w:rPr>
          <w:rFonts w:ascii="Calibri" w:hAnsi="Calibri" w:cs="Calibri"/>
          <w:b/>
          <w:bCs/>
          <w:sz w:val="22"/>
          <w:szCs w:val="22"/>
        </w:rPr>
        <w:t>” (YouTube)</w:t>
      </w:r>
    </w:p>
    <w:p w14:paraId="01E046AD" w14:textId="77777777" w:rsidR="004402DD" w:rsidRPr="004402DD" w:rsidRDefault="004402DD" w:rsidP="004402DD">
      <w:pPr>
        <w:pStyle w:val="BodyText"/>
        <w:tabs>
          <w:tab w:val="left" w:pos="1890"/>
          <w:tab w:val="left" w:pos="2520"/>
          <w:tab w:val="left" w:pos="5220"/>
          <w:tab w:val="left" w:pos="6120"/>
        </w:tabs>
        <w:rPr>
          <w:rFonts w:ascii="Calibri" w:hAnsi="Calibri" w:cs="Calibri"/>
          <w:sz w:val="22"/>
          <w:szCs w:val="22"/>
        </w:rPr>
      </w:pPr>
      <w:hyperlink r:id="rId5" w:tgtFrame="_blank" w:history="1">
        <w:r w:rsidRPr="004402DD">
          <w:rPr>
            <w:rStyle w:val="Hyperlink"/>
            <w:rFonts w:ascii="Calibri" w:hAnsi="Calibri" w:cs="Calibri"/>
            <w:sz w:val="22"/>
            <w:szCs w:val="22"/>
          </w:rPr>
          <w:t>https://youtu.be/uwqDURNoEHw</w:t>
        </w:r>
      </w:hyperlink>
    </w:p>
    <w:p w14:paraId="7FE941C6" w14:textId="17E06E06" w:rsidR="004402DD" w:rsidRDefault="004402DD" w:rsidP="004402DD">
      <w:pPr>
        <w:pStyle w:val="BodyText"/>
        <w:tabs>
          <w:tab w:val="left" w:pos="1890"/>
          <w:tab w:val="left" w:pos="2520"/>
          <w:tab w:val="left" w:pos="5220"/>
          <w:tab w:val="left" w:pos="6120"/>
        </w:tabs>
        <w:spacing w:after="0"/>
        <w:rPr>
          <w:rFonts w:ascii="Calibri" w:hAnsi="Calibri" w:cs="Calibri"/>
          <w:b/>
          <w:bCs/>
          <w:sz w:val="22"/>
          <w:szCs w:val="22"/>
        </w:rPr>
      </w:pPr>
      <w:r>
        <w:rPr>
          <w:rFonts w:ascii="Calibri" w:hAnsi="Calibri" w:cs="Calibri"/>
          <w:b/>
          <w:bCs/>
          <w:sz w:val="22"/>
          <w:szCs w:val="22"/>
        </w:rPr>
        <w:t>Dura</w:t>
      </w:r>
      <w:r>
        <w:rPr>
          <w:rFonts w:ascii="Calibri" w:hAnsi="Calibri" w:cs="Calibri"/>
          <w:b/>
          <w:bCs/>
          <w:sz w:val="22"/>
          <w:szCs w:val="22"/>
        </w:rPr>
        <w:t>ci</w:t>
      </w:r>
      <w:r>
        <w:rPr>
          <w:rFonts w:ascii="Calibri" w:hAnsi="Calibri" w:cs="Calibri"/>
          <w:b/>
          <w:bCs/>
          <w:sz w:val="22"/>
          <w:szCs w:val="22"/>
        </w:rPr>
        <w:t xml:space="preserve">on: </w:t>
      </w:r>
      <w:r>
        <w:rPr>
          <w:rFonts w:ascii="Calibri" w:hAnsi="Calibri" w:cs="Calibri"/>
          <w:b/>
          <w:bCs/>
          <w:sz w:val="22"/>
          <w:szCs w:val="22"/>
        </w:rPr>
        <w:t>3</w:t>
      </w:r>
      <w:r>
        <w:rPr>
          <w:rFonts w:ascii="Calibri" w:hAnsi="Calibri" w:cs="Calibri"/>
          <w:b/>
          <w:bCs/>
          <w:sz w:val="22"/>
          <w:szCs w:val="22"/>
        </w:rPr>
        <w:t>:</w:t>
      </w:r>
      <w:r>
        <w:rPr>
          <w:rFonts w:ascii="Calibri" w:hAnsi="Calibri" w:cs="Calibri"/>
          <w:b/>
          <w:bCs/>
          <w:sz w:val="22"/>
          <w:szCs w:val="22"/>
        </w:rPr>
        <w:t>07</w:t>
      </w:r>
    </w:p>
    <w:p w14:paraId="44315C43" w14:textId="77777777" w:rsidR="004402DD" w:rsidRDefault="004402DD" w:rsidP="00401D32">
      <w:pPr>
        <w:spacing w:before="80"/>
        <w:rPr>
          <w:rFonts w:asciiTheme="minorHAnsi" w:eastAsia="Calibri" w:hAnsiTheme="minorHAnsi" w:cstheme="minorHAnsi"/>
          <w:i/>
          <w:iCs/>
          <w:color w:val="000000"/>
          <w:sz w:val="22"/>
          <w:szCs w:val="22"/>
          <w:lang w:val="es-MX"/>
        </w:rPr>
      </w:pPr>
    </w:p>
    <w:p w14:paraId="3505C6EA" w14:textId="064946E4" w:rsidR="00401D32" w:rsidRPr="00A3464C" w:rsidRDefault="00401D32" w:rsidP="00401D32">
      <w:pPr>
        <w:spacing w:before="80"/>
        <w:rPr>
          <w:rFonts w:asciiTheme="minorHAnsi" w:eastAsia="Calibri" w:hAnsiTheme="minorHAnsi" w:cstheme="minorHAnsi"/>
          <w:i/>
          <w:iCs/>
          <w:color w:val="000000"/>
          <w:sz w:val="22"/>
          <w:szCs w:val="22"/>
          <w:lang w:val="es-MX"/>
        </w:rPr>
      </w:pPr>
      <w:r w:rsidRPr="00A3464C">
        <w:rPr>
          <w:rFonts w:asciiTheme="minorHAnsi" w:eastAsia="Calibri" w:hAnsiTheme="minorHAnsi" w:cstheme="minorHAnsi"/>
          <w:i/>
          <w:iCs/>
          <w:color w:val="000000"/>
          <w:sz w:val="22"/>
          <w:szCs w:val="22"/>
          <w:lang w:val="es-MX"/>
        </w:rPr>
        <w:t>(Música alegre y encantadora)</w:t>
      </w:r>
    </w:p>
    <w:p w14:paraId="39ACDD58" w14:textId="77777777" w:rsidR="00401D32" w:rsidRPr="00A3464C" w:rsidRDefault="00401D32" w:rsidP="00401D32">
      <w:pPr>
        <w:spacing w:before="80"/>
        <w:rPr>
          <w:rFonts w:asciiTheme="minorHAnsi" w:eastAsia="Calibri" w:hAnsiTheme="minorHAnsi" w:cstheme="minorHAnsi"/>
          <w:i/>
          <w:iCs/>
          <w:color w:val="000000"/>
          <w:sz w:val="22"/>
          <w:szCs w:val="22"/>
          <w:lang w:val="es-MX"/>
        </w:rPr>
      </w:pPr>
    </w:p>
    <w:p w14:paraId="37B446BF" w14:textId="34A3EED0" w:rsidR="00401D32" w:rsidRPr="00A3464C" w:rsidRDefault="00401D32" w:rsidP="00401D32">
      <w:pPr>
        <w:spacing w:before="80"/>
        <w:rPr>
          <w:rFonts w:asciiTheme="minorHAnsi" w:eastAsia="Calibri" w:hAnsiTheme="minorHAnsi" w:cstheme="minorHAnsi"/>
          <w:i/>
          <w:iCs/>
          <w:color w:val="000000"/>
          <w:sz w:val="22"/>
          <w:szCs w:val="22"/>
          <w:lang w:val="es-MX"/>
        </w:rPr>
      </w:pPr>
      <w:r w:rsidRPr="00A3464C">
        <w:rPr>
          <w:rFonts w:asciiTheme="minorHAnsi" w:eastAsia="Calibri" w:hAnsiTheme="minorHAnsi" w:cstheme="minorHAnsi"/>
          <w:i/>
          <w:iCs/>
          <w:color w:val="000000"/>
          <w:sz w:val="22"/>
          <w:szCs w:val="22"/>
          <w:lang w:val="es-MX"/>
        </w:rPr>
        <w:t xml:space="preserve">[Texto en pantalla: </w:t>
      </w:r>
      <w:r w:rsidR="00CB1CF6" w:rsidRPr="00A3464C">
        <w:rPr>
          <w:rFonts w:asciiTheme="minorHAnsi" w:eastAsia="Calibri" w:hAnsiTheme="minorHAnsi" w:cstheme="minorHAnsi"/>
          <w:i/>
          <w:iCs/>
          <w:color w:val="000000"/>
          <w:sz w:val="22"/>
          <w:szCs w:val="22"/>
          <w:lang w:val="es-MX"/>
        </w:rPr>
        <w:t xml:space="preserve">Consejos saludables para dientes </w:t>
      </w:r>
      <w:r w:rsidR="00CB1CF6" w:rsidRPr="00A3464C">
        <w:rPr>
          <w:rFonts w:asciiTheme="minorHAnsi" w:hAnsiTheme="minorHAnsi" w:cstheme="minorHAnsi"/>
          <w:i/>
          <w:iCs/>
          <w:sz w:val="22"/>
          <w:szCs w:val="22"/>
          <w:lang w:val="es-ES"/>
        </w:rPr>
        <w:t>pequeños</w:t>
      </w:r>
      <w:r w:rsidRPr="00A3464C">
        <w:rPr>
          <w:rFonts w:asciiTheme="minorHAnsi" w:eastAsia="Calibri" w:hAnsiTheme="minorHAnsi" w:cstheme="minorHAnsi"/>
          <w:i/>
          <w:iCs/>
          <w:color w:val="000000"/>
          <w:sz w:val="22"/>
          <w:szCs w:val="22"/>
          <w:lang w:val="es-MX"/>
        </w:rPr>
        <w:t>]</w:t>
      </w:r>
    </w:p>
    <w:p w14:paraId="1A0AD5B2" w14:textId="77777777" w:rsidR="00401D32" w:rsidRPr="00A3464C" w:rsidRDefault="00401D32" w:rsidP="00401D32">
      <w:pPr>
        <w:spacing w:before="80"/>
        <w:rPr>
          <w:rFonts w:asciiTheme="minorHAnsi" w:eastAsia="Calibri" w:hAnsiTheme="minorHAnsi" w:cstheme="minorHAnsi"/>
          <w:i/>
          <w:iCs/>
          <w:color w:val="000000"/>
          <w:sz w:val="22"/>
          <w:szCs w:val="22"/>
          <w:lang w:val="es-MX"/>
        </w:rPr>
      </w:pPr>
    </w:p>
    <w:p w14:paraId="2CB4CC02" w14:textId="336EA95C" w:rsidR="00401D32" w:rsidRPr="00A3464C" w:rsidRDefault="00401D32" w:rsidP="00401D32">
      <w:pPr>
        <w:spacing w:before="80"/>
        <w:rPr>
          <w:rFonts w:asciiTheme="minorHAnsi" w:eastAsia="Calibri" w:hAnsiTheme="minorHAnsi" w:cstheme="minorHAnsi"/>
          <w:i/>
          <w:iCs/>
          <w:color w:val="000000"/>
          <w:sz w:val="22"/>
          <w:szCs w:val="22"/>
          <w:lang w:val="es-MX"/>
        </w:rPr>
      </w:pPr>
      <w:r w:rsidRPr="00A3464C">
        <w:rPr>
          <w:rFonts w:asciiTheme="minorHAnsi" w:eastAsia="Calibri" w:hAnsiTheme="minorHAnsi" w:cstheme="minorHAnsi"/>
          <w:i/>
          <w:iCs/>
          <w:color w:val="000000"/>
          <w:sz w:val="22"/>
          <w:szCs w:val="22"/>
          <w:lang w:val="es-MX"/>
        </w:rPr>
        <w:t>Narradora: (Personaje de Mamá)</w:t>
      </w:r>
    </w:p>
    <w:p w14:paraId="3763FCB9" w14:textId="77777777" w:rsidR="00C41761" w:rsidRPr="00A3464C" w:rsidRDefault="00C41761" w:rsidP="00401D32">
      <w:pPr>
        <w:spacing w:before="80"/>
        <w:rPr>
          <w:rFonts w:asciiTheme="minorHAnsi" w:eastAsia="Calibri" w:hAnsiTheme="minorHAnsi" w:cstheme="minorHAnsi"/>
          <w:i/>
          <w:iCs/>
          <w:color w:val="000000"/>
          <w:sz w:val="22"/>
          <w:szCs w:val="22"/>
          <w:lang w:val="es-MX"/>
        </w:rPr>
      </w:pPr>
    </w:p>
    <w:p w14:paraId="37A8E589" w14:textId="77777777" w:rsidR="00CB1CF6" w:rsidRPr="00A3464C"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 xml:space="preserve">La salud dental puede ser difícil de navegar. Especialmente cuando se trata de nuestros pequeños. Pero la verdad es que la salud bucal es una parte muy importante del bienestar general. </w:t>
      </w:r>
    </w:p>
    <w:p w14:paraId="29182AB3" w14:textId="77777777" w:rsidR="00CB1CF6" w:rsidRPr="00A3464C" w:rsidRDefault="00CB1CF6" w:rsidP="003E5CD5">
      <w:pPr>
        <w:rPr>
          <w:rFonts w:asciiTheme="minorHAnsi" w:hAnsiTheme="minorHAnsi" w:cstheme="minorHAnsi"/>
          <w:sz w:val="22"/>
          <w:szCs w:val="22"/>
          <w:lang w:val="es-ES"/>
        </w:rPr>
      </w:pPr>
    </w:p>
    <w:p w14:paraId="1F2AEB7F" w14:textId="34D2AF81" w:rsidR="00CB1CF6" w:rsidRPr="00A3464C" w:rsidRDefault="00CB1CF6" w:rsidP="00CB1CF6">
      <w:pPr>
        <w:spacing w:before="80"/>
        <w:rPr>
          <w:rFonts w:asciiTheme="minorHAnsi" w:eastAsia="Calibri" w:hAnsiTheme="minorHAnsi" w:cstheme="minorHAnsi"/>
          <w:i/>
          <w:iCs/>
          <w:color w:val="000000"/>
          <w:sz w:val="22"/>
          <w:szCs w:val="22"/>
          <w:lang w:val="es-MX"/>
        </w:rPr>
      </w:pPr>
      <w:r w:rsidRPr="00A3464C">
        <w:rPr>
          <w:rFonts w:asciiTheme="minorHAnsi" w:eastAsia="Calibri" w:hAnsiTheme="minorHAnsi" w:cstheme="minorHAnsi"/>
          <w:i/>
          <w:iCs/>
          <w:color w:val="000000"/>
          <w:sz w:val="22"/>
          <w:szCs w:val="22"/>
          <w:lang w:val="es-MX"/>
        </w:rPr>
        <w:t>[Texto en pantalla: La salud bucal es una parte muy importante del bienestar general]</w:t>
      </w:r>
    </w:p>
    <w:p w14:paraId="56C1B02C" w14:textId="11A3AB3A" w:rsidR="003E5CD5" w:rsidRPr="00A3464C" w:rsidRDefault="003E5CD5" w:rsidP="003E5CD5">
      <w:pPr>
        <w:rPr>
          <w:rFonts w:asciiTheme="minorHAnsi" w:hAnsiTheme="minorHAnsi" w:cstheme="minorHAnsi"/>
          <w:sz w:val="22"/>
          <w:szCs w:val="22"/>
          <w:lang w:val="es-ES"/>
        </w:rPr>
      </w:pPr>
    </w:p>
    <w:p w14:paraId="5F9075D4" w14:textId="77777777" w:rsidR="003E5CD5" w:rsidRPr="00A3464C"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A continuación ofrecemos algunos consejos que le ayudarán a estar pendiente de la sonrisa de su hijo para que pueda crecer fuerte y saludable.</w:t>
      </w:r>
    </w:p>
    <w:p w14:paraId="44052ACB" w14:textId="77777777" w:rsidR="003E5CD5" w:rsidRPr="00A3464C" w:rsidRDefault="003E5CD5" w:rsidP="003E5CD5">
      <w:pPr>
        <w:rPr>
          <w:rFonts w:asciiTheme="minorHAnsi" w:hAnsiTheme="minorHAnsi" w:cstheme="minorHAnsi"/>
          <w:sz w:val="22"/>
          <w:szCs w:val="22"/>
          <w:lang w:val="es-ES"/>
        </w:rPr>
      </w:pPr>
    </w:p>
    <w:p w14:paraId="4866047D" w14:textId="4BAB9C06" w:rsidR="00CB1CF6" w:rsidRPr="00A3464C"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 xml:space="preserve">La dentición usualmente ocurre entre los 4 y 6 meses. </w:t>
      </w:r>
    </w:p>
    <w:p w14:paraId="1230B07C" w14:textId="77777777" w:rsidR="003E5CD5" w:rsidRPr="00A3464C" w:rsidRDefault="003E5CD5" w:rsidP="003E5CD5">
      <w:pPr>
        <w:rPr>
          <w:rFonts w:asciiTheme="minorHAnsi" w:hAnsiTheme="minorHAnsi" w:cstheme="minorHAnsi"/>
          <w:sz w:val="22"/>
          <w:szCs w:val="22"/>
          <w:lang w:val="es-ES"/>
        </w:rPr>
      </w:pPr>
    </w:p>
    <w:p w14:paraId="195E7F1E" w14:textId="7BA37465" w:rsidR="003E5CD5" w:rsidRPr="00A3464C"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 xml:space="preserve">Otros síntomas comunes de la dentición incluyen irritabilidad, problemas para dormir, pérdida de apetito, babeo y fiebre leve. </w:t>
      </w:r>
    </w:p>
    <w:p w14:paraId="48B54C97" w14:textId="6E48071B" w:rsidR="00CB1CF6" w:rsidRPr="00A3464C" w:rsidRDefault="00CB1CF6" w:rsidP="003E5CD5">
      <w:pPr>
        <w:rPr>
          <w:rFonts w:asciiTheme="minorHAnsi" w:hAnsiTheme="minorHAnsi" w:cstheme="minorHAnsi"/>
          <w:sz w:val="22"/>
          <w:szCs w:val="22"/>
          <w:lang w:val="es-ES"/>
        </w:rPr>
      </w:pPr>
    </w:p>
    <w:p w14:paraId="74C7BF85" w14:textId="71AB3B32" w:rsidR="00CB1CF6" w:rsidRPr="00A3464C" w:rsidRDefault="00CB1CF6" w:rsidP="00CB1CF6">
      <w:pPr>
        <w:spacing w:before="80"/>
        <w:rPr>
          <w:rFonts w:asciiTheme="minorHAnsi" w:eastAsia="Calibri" w:hAnsiTheme="minorHAnsi" w:cstheme="minorHAnsi"/>
          <w:i/>
          <w:iCs/>
          <w:color w:val="000000"/>
          <w:sz w:val="22"/>
          <w:szCs w:val="22"/>
          <w:lang w:val="es-MX"/>
        </w:rPr>
      </w:pPr>
      <w:r w:rsidRPr="00A3464C">
        <w:rPr>
          <w:rFonts w:asciiTheme="minorHAnsi" w:eastAsia="Calibri" w:hAnsiTheme="minorHAnsi" w:cstheme="minorHAnsi"/>
          <w:i/>
          <w:iCs/>
          <w:color w:val="000000"/>
          <w:sz w:val="22"/>
          <w:szCs w:val="22"/>
          <w:lang w:val="es-MX"/>
        </w:rPr>
        <w:t>[Texto en pantalla: Fiebre leve menos de 100.4 F]</w:t>
      </w:r>
    </w:p>
    <w:p w14:paraId="593F5E4A" w14:textId="77777777" w:rsidR="003E5CD5" w:rsidRPr="00A3464C" w:rsidRDefault="003E5CD5" w:rsidP="003E5CD5">
      <w:pPr>
        <w:rPr>
          <w:rFonts w:asciiTheme="minorHAnsi" w:hAnsiTheme="minorHAnsi" w:cstheme="minorHAnsi"/>
          <w:sz w:val="22"/>
          <w:szCs w:val="22"/>
          <w:lang w:val="es-ES"/>
        </w:rPr>
      </w:pPr>
    </w:p>
    <w:p w14:paraId="77635698" w14:textId="77777777" w:rsidR="00A163D3" w:rsidRPr="00A3464C"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Es normal que se sientan molestias leves durante la dentición.</w:t>
      </w:r>
    </w:p>
    <w:p w14:paraId="04D7E9EA" w14:textId="77777777" w:rsidR="00A163D3" w:rsidRPr="00A3464C" w:rsidRDefault="00A163D3" w:rsidP="003E5CD5">
      <w:pPr>
        <w:rPr>
          <w:rFonts w:asciiTheme="minorHAnsi" w:hAnsiTheme="minorHAnsi" w:cstheme="minorHAnsi"/>
          <w:sz w:val="22"/>
          <w:szCs w:val="22"/>
          <w:lang w:val="es-ES"/>
        </w:rPr>
      </w:pPr>
    </w:p>
    <w:p w14:paraId="6F112628" w14:textId="7FA2FEC7" w:rsidR="003E5CD5" w:rsidRPr="00A3464C" w:rsidRDefault="00A163D3" w:rsidP="003E5CD5">
      <w:pPr>
        <w:rPr>
          <w:rFonts w:asciiTheme="minorHAnsi" w:hAnsiTheme="minorHAnsi" w:cstheme="minorHAnsi"/>
          <w:sz w:val="22"/>
          <w:szCs w:val="22"/>
          <w:lang w:val="es-ES"/>
        </w:rPr>
      </w:pPr>
      <w:r w:rsidRPr="00A3464C">
        <w:rPr>
          <w:rFonts w:asciiTheme="minorHAnsi" w:eastAsia="Calibri" w:hAnsiTheme="minorHAnsi" w:cstheme="minorHAnsi"/>
          <w:i/>
          <w:iCs/>
          <w:color w:val="000000"/>
          <w:sz w:val="22"/>
          <w:szCs w:val="22"/>
          <w:lang w:val="es-MX"/>
        </w:rPr>
        <w:t>[Texto en pantalla: Caries del biberón]</w:t>
      </w:r>
      <w:r w:rsidR="003E5CD5" w:rsidRPr="00A3464C">
        <w:rPr>
          <w:rFonts w:asciiTheme="minorHAnsi" w:hAnsiTheme="minorHAnsi" w:cstheme="minorHAnsi"/>
          <w:sz w:val="22"/>
          <w:szCs w:val="22"/>
          <w:lang w:val="es-ES"/>
        </w:rPr>
        <w:br/>
      </w:r>
    </w:p>
    <w:p w14:paraId="7FF1AE3C" w14:textId="29BC7B14" w:rsidR="003E5CD5" w:rsidRPr="00A3464C"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Evite dormir a los bebés con un biberón, ya que la leche puede quedarse alrededor de los dientes del bebé y causar caries.</w:t>
      </w:r>
    </w:p>
    <w:p w14:paraId="3ECA72AD" w14:textId="779E2A77" w:rsidR="006A571F" w:rsidRPr="00A3464C" w:rsidRDefault="006A571F" w:rsidP="003E5CD5">
      <w:pPr>
        <w:rPr>
          <w:rFonts w:asciiTheme="minorHAnsi" w:hAnsiTheme="minorHAnsi" w:cstheme="minorHAnsi"/>
          <w:sz w:val="22"/>
          <w:szCs w:val="22"/>
          <w:lang w:val="es-ES"/>
        </w:rPr>
      </w:pPr>
    </w:p>
    <w:p w14:paraId="09D00C59" w14:textId="1D88B4B3" w:rsidR="006A571F" w:rsidRPr="00A3464C" w:rsidRDefault="006A571F" w:rsidP="003E5CD5">
      <w:pPr>
        <w:rPr>
          <w:rFonts w:asciiTheme="minorHAnsi" w:hAnsiTheme="minorHAnsi" w:cstheme="minorHAnsi"/>
          <w:sz w:val="22"/>
          <w:szCs w:val="22"/>
          <w:lang w:val="es-ES"/>
        </w:rPr>
      </w:pPr>
      <w:r w:rsidRPr="00A3464C">
        <w:rPr>
          <w:rFonts w:asciiTheme="minorHAnsi" w:eastAsia="Calibri" w:hAnsiTheme="minorHAnsi" w:cstheme="minorHAnsi"/>
          <w:i/>
          <w:iCs/>
          <w:color w:val="000000"/>
          <w:sz w:val="22"/>
          <w:szCs w:val="22"/>
          <w:lang w:val="es-MX"/>
        </w:rPr>
        <w:t>[Texto en pantalla: Chuparse el dedo]</w:t>
      </w:r>
    </w:p>
    <w:p w14:paraId="75B62E9A" w14:textId="77777777" w:rsidR="003E5CD5" w:rsidRPr="00A3464C" w:rsidRDefault="003E5CD5" w:rsidP="003E5CD5">
      <w:pPr>
        <w:rPr>
          <w:rFonts w:asciiTheme="minorHAnsi" w:hAnsiTheme="minorHAnsi" w:cstheme="minorHAnsi"/>
          <w:sz w:val="22"/>
          <w:szCs w:val="22"/>
          <w:lang w:val="es-ES"/>
        </w:rPr>
      </w:pPr>
    </w:p>
    <w:p w14:paraId="6926BF0E" w14:textId="05C6C84B" w:rsidR="003E5CD5" w:rsidRPr="00A3464C"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 xml:space="preserve">A muchos niños pequeños les gusta chuparse el pulgar o los dedos. Pero esté pendiente de cuánto tiempo dura el hábito. </w:t>
      </w:r>
    </w:p>
    <w:p w14:paraId="35FE96B3" w14:textId="02E82660" w:rsidR="00A3464C" w:rsidRPr="00A3464C" w:rsidRDefault="00A3464C" w:rsidP="003E5CD5">
      <w:pPr>
        <w:rPr>
          <w:rFonts w:asciiTheme="minorHAnsi" w:hAnsiTheme="minorHAnsi" w:cstheme="minorHAnsi"/>
          <w:sz w:val="22"/>
          <w:szCs w:val="22"/>
          <w:lang w:val="es-ES"/>
        </w:rPr>
      </w:pPr>
    </w:p>
    <w:p w14:paraId="1F14E015" w14:textId="18D93EBA" w:rsidR="00A3464C" w:rsidRPr="00A3464C" w:rsidRDefault="00A3464C" w:rsidP="00A3464C">
      <w:pPr>
        <w:pStyle w:val="Default"/>
        <w:rPr>
          <w:rFonts w:asciiTheme="minorHAnsi" w:hAnsiTheme="minorHAnsi" w:cstheme="minorHAnsi"/>
          <w:i/>
          <w:iCs/>
          <w:sz w:val="22"/>
          <w:szCs w:val="22"/>
          <w:lang w:val="es-MX"/>
        </w:rPr>
      </w:pPr>
      <w:r w:rsidRPr="00A3464C">
        <w:rPr>
          <w:rFonts w:asciiTheme="minorHAnsi" w:eastAsia="Calibri" w:hAnsiTheme="minorHAnsi" w:cstheme="minorHAnsi"/>
          <w:i/>
          <w:iCs/>
          <w:sz w:val="22"/>
          <w:szCs w:val="22"/>
          <w:lang w:val="es-MX"/>
        </w:rPr>
        <w:t xml:space="preserve">[Texto en pantalla: </w:t>
      </w:r>
      <w:r w:rsidRPr="00A3464C">
        <w:rPr>
          <w:rFonts w:asciiTheme="minorHAnsi" w:hAnsiTheme="minorHAnsi" w:cstheme="minorHAnsi"/>
          <w:i/>
          <w:iCs/>
          <w:color w:val="211D1E"/>
          <w:sz w:val="22"/>
          <w:szCs w:val="22"/>
          <w:lang w:val="es-MX"/>
        </w:rPr>
        <w:t xml:space="preserve">Referencia: Academia Estadounidense de Dentistas Pediátricos https://www.aapd.org/assets/1/7/FastFacts.pdf </w:t>
      </w:r>
      <w:r w:rsidRPr="00A3464C">
        <w:rPr>
          <w:rFonts w:asciiTheme="minorHAnsi" w:eastAsia="Calibri" w:hAnsiTheme="minorHAnsi" w:cstheme="minorHAnsi"/>
          <w:i/>
          <w:iCs/>
          <w:sz w:val="22"/>
          <w:szCs w:val="22"/>
          <w:lang w:val="es-MX"/>
        </w:rPr>
        <w:t>]</w:t>
      </w:r>
    </w:p>
    <w:p w14:paraId="0E7C78B2" w14:textId="77777777" w:rsidR="003E5CD5" w:rsidRPr="00A3464C" w:rsidRDefault="003E5CD5" w:rsidP="003E5CD5">
      <w:pPr>
        <w:rPr>
          <w:rFonts w:asciiTheme="minorHAnsi" w:hAnsiTheme="minorHAnsi" w:cstheme="minorHAnsi"/>
          <w:sz w:val="22"/>
          <w:szCs w:val="22"/>
          <w:lang w:val="es-ES"/>
        </w:rPr>
      </w:pPr>
    </w:p>
    <w:p w14:paraId="582EFAC3" w14:textId="662AA51E" w:rsidR="003E5CD5"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Cuanto antes su hijo deje el hábito de chuparse el dedo, mejor. Si su hijo se chupa el pulgar o el dedo, pídale consejo a su dentista para promover un desarrollo bucal saludable para su hijo.</w:t>
      </w:r>
    </w:p>
    <w:p w14:paraId="0D0D695C" w14:textId="568FB2C1" w:rsidR="00B83A65" w:rsidRDefault="00B83A65" w:rsidP="003E5CD5">
      <w:pPr>
        <w:rPr>
          <w:rFonts w:asciiTheme="minorHAnsi" w:hAnsiTheme="minorHAnsi" w:cstheme="minorHAnsi"/>
          <w:sz w:val="22"/>
          <w:szCs w:val="22"/>
          <w:lang w:val="es-ES"/>
        </w:rPr>
      </w:pPr>
    </w:p>
    <w:p w14:paraId="61C98920" w14:textId="77777777" w:rsidR="00B83A65" w:rsidRPr="00B83A65" w:rsidRDefault="00B83A65" w:rsidP="003E5CD5">
      <w:pPr>
        <w:rPr>
          <w:rFonts w:asciiTheme="minorHAnsi" w:hAnsiTheme="minorHAnsi" w:cstheme="minorHAnsi"/>
          <w:sz w:val="22"/>
          <w:szCs w:val="22"/>
          <w:lang w:val="es-MX"/>
        </w:rPr>
      </w:pPr>
    </w:p>
    <w:p w14:paraId="1D56EA3A" w14:textId="59435C4D" w:rsidR="003E5CD5" w:rsidRPr="00A3464C" w:rsidRDefault="00B83A65" w:rsidP="003E5CD5">
      <w:pPr>
        <w:rPr>
          <w:rFonts w:asciiTheme="minorHAnsi" w:hAnsiTheme="minorHAnsi" w:cstheme="minorHAnsi"/>
          <w:sz w:val="22"/>
          <w:szCs w:val="22"/>
          <w:lang w:val="es-ES"/>
        </w:rPr>
      </w:pPr>
      <w:r w:rsidRPr="00A3464C">
        <w:rPr>
          <w:rFonts w:asciiTheme="minorHAnsi" w:eastAsia="Calibri" w:hAnsiTheme="minorHAnsi" w:cstheme="minorHAnsi"/>
          <w:i/>
          <w:iCs/>
          <w:color w:val="000000"/>
          <w:sz w:val="22"/>
          <w:szCs w:val="22"/>
          <w:lang w:val="es-MX"/>
        </w:rPr>
        <w:t>[Texto en pantalla:</w:t>
      </w:r>
      <w:r>
        <w:rPr>
          <w:rFonts w:asciiTheme="minorHAnsi" w:eastAsia="Calibri" w:hAnsiTheme="minorHAnsi" w:cstheme="minorHAnsi"/>
          <w:i/>
          <w:iCs/>
          <w:color w:val="000000"/>
          <w:sz w:val="22"/>
          <w:szCs w:val="22"/>
          <w:lang w:val="es-MX"/>
        </w:rPr>
        <w:t xml:space="preserve"> Exámenes dentales y preparación para la escuela</w:t>
      </w:r>
      <w:r w:rsidRPr="00A3464C">
        <w:rPr>
          <w:rFonts w:asciiTheme="minorHAnsi" w:eastAsia="Calibri" w:hAnsiTheme="minorHAnsi" w:cstheme="minorHAnsi"/>
          <w:i/>
          <w:iCs/>
          <w:color w:val="000000"/>
          <w:sz w:val="22"/>
          <w:szCs w:val="22"/>
          <w:lang w:val="es-MX"/>
        </w:rPr>
        <w:t>]</w:t>
      </w:r>
    </w:p>
    <w:p w14:paraId="2A646F50" w14:textId="77777777" w:rsidR="003E5CD5" w:rsidRPr="00A3464C" w:rsidRDefault="003E5CD5" w:rsidP="003E5CD5">
      <w:pPr>
        <w:rPr>
          <w:rFonts w:asciiTheme="minorHAnsi" w:hAnsiTheme="minorHAnsi" w:cstheme="minorHAnsi"/>
          <w:sz w:val="22"/>
          <w:szCs w:val="22"/>
          <w:lang w:val="es-ES"/>
        </w:rPr>
      </w:pPr>
    </w:p>
    <w:p w14:paraId="6A0F2B66" w14:textId="729E2BBC" w:rsidR="003E5CD5"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Los dientes sanos ayudan a preparar a su hijo para el éxito en el salón de clases. Si tiene un hijo que empieza la escuela pública, asegúrese de que tenga un chequeo dental 12 meses antes de que empiece la escuela o antes del 31 de mayo de su primer año escolar.</w:t>
      </w:r>
    </w:p>
    <w:p w14:paraId="3900B971" w14:textId="6BD6FE7D" w:rsidR="006B2D4C" w:rsidRDefault="006B2D4C" w:rsidP="003E5CD5">
      <w:pPr>
        <w:rPr>
          <w:rFonts w:asciiTheme="minorHAnsi" w:hAnsiTheme="minorHAnsi" w:cstheme="minorHAnsi"/>
          <w:sz w:val="22"/>
          <w:szCs w:val="22"/>
          <w:lang w:val="es-ES"/>
        </w:rPr>
      </w:pPr>
    </w:p>
    <w:p w14:paraId="6300D200" w14:textId="2972E6A0" w:rsidR="003E5CD5" w:rsidRDefault="006B2D4C" w:rsidP="003E5CD5">
      <w:pPr>
        <w:rPr>
          <w:rFonts w:asciiTheme="minorHAnsi" w:hAnsiTheme="minorHAnsi" w:cstheme="minorHAnsi"/>
          <w:sz w:val="22"/>
          <w:szCs w:val="22"/>
          <w:lang w:val="es-ES"/>
        </w:rPr>
      </w:pPr>
      <w:r w:rsidRPr="00A3464C">
        <w:rPr>
          <w:rFonts w:asciiTheme="minorHAnsi" w:eastAsia="Calibri" w:hAnsiTheme="minorHAnsi" w:cstheme="minorHAnsi"/>
          <w:i/>
          <w:iCs/>
          <w:color w:val="000000"/>
          <w:sz w:val="22"/>
          <w:szCs w:val="22"/>
          <w:lang w:val="es-MX"/>
        </w:rPr>
        <w:t xml:space="preserve">[Texto en pantalla: </w:t>
      </w:r>
      <w:r>
        <w:rPr>
          <w:rFonts w:asciiTheme="minorHAnsi" w:eastAsia="Calibri" w:hAnsiTheme="minorHAnsi" w:cstheme="minorHAnsi"/>
          <w:i/>
          <w:iCs/>
          <w:color w:val="000000"/>
          <w:sz w:val="22"/>
          <w:szCs w:val="22"/>
          <w:lang w:val="es-MX"/>
        </w:rPr>
        <w:t>Mayo 31 Fecha límite</w:t>
      </w:r>
      <w:r w:rsidRPr="00A3464C">
        <w:rPr>
          <w:rFonts w:asciiTheme="minorHAnsi" w:eastAsia="Calibri" w:hAnsiTheme="minorHAnsi" w:cstheme="minorHAnsi"/>
          <w:i/>
          <w:iCs/>
          <w:color w:val="000000"/>
          <w:sz w:val="22"/>
          <w:szCs w:val="22"/>
          <w:lang w:val="es-MX"/>
        </w:rPr>
        <w:t>]</w:t>
      </w:r>
    </w:p>
    <w:p w14:paraId="3806529B" w14:textId="659BCCEA" w:rsidR="00A318A2" w:rsidRDefault="00A318A2" w:rsidP="003E5CD5">
      <w:pPr>
        <w:rPr>
          <w:rFonts w:asciiTheme="minorHAnsi" w:hAnsiTheme="minorHAnsi" w:cstheme="minorHAnsi"/>
          <w:sz w:val="22"/>
          <w:szCs w:val="22"/>
          <w:lang w:val="es-ES"/>
        </w:rPr>
      </w:pPr>
    </w:p>
    <w:p w14:paraId="25110739" w14:textId="75AC06E2" w:rsidR="00A318A2" w:rsidRPr="00A3464C" w:rsidRDefault="00A318A2" w:rsidP="003E5CD5">
      <w:pPr>
        <w:rPr>
          <w:rFonts w:asciiTheme="minorHAnsi" w:hAnsiTheme="minorHAnsi" w:cstheme="minorHAnsi"/>
          <w:sz w:val="22"/>
          <w:szCs w:val="22"/>
          <w:lang w:val="es-ES"/>
        </w:rPr>
      </w:pPr>
      <w:r w:rsidRPr="00A3464C">
        <w:rPr>
          <w:rFonts w:asciiTheme="minorHAnsi" w:eastAsia="Calibri" w:hAnsiTheme="minorHAnsi" w:cstheme="minorHAnsi"/>
          <w:i/>
          <w:iCs/>
          <w:color w:val="000000"/>
          <w:sz w:val="22"/>
          <w:szCs w:val="22"/>
          <w:lang w:val="es-MX"/>
        </w:rPr>
        <w:t xml:space="preserve">[Texto en pantalla: </w:t>
      </w:r>
      <w:r>
        <w:rPr>
          <w:rFonts w:asciiTheme="minorHAnsi" w:eastAsia="Calibri" w:hAnsiTheme="minorHAnsi" w:cstheme="minorHAnsi"/>
          <w:i/>
          <w:iCs/>
          <w:color w:val="000000"/>
          <w:sz w:val="22"/>
          <w:szCs w:val="22"/>
          <w:lang w:val="es-MX"/>
        </w:rPr>
        <w:t>Caries y buena salud dental</w:t>
      </w:r>
      <w:r w:rsidRPr="00A3464C">
        <w:rPr>
          <w:rFonts w:asciiTheme="minorHAnsi" w:eastAsia="Calibri" w:hAnsiTheme="minorHAnsi" w:cstheme="minorHAnsi"/>
          <w:i/>
          <w:iCs/>
          <w:color w:val="000000"/>
          <w:sz w:val="22"/>
          <w:szCs w:val="22"/>
          <w:lang w:val="es-MX"/>
        </w:rPr>
        <w:t>]</w:t>
      </w:r>
    </w:p>
    <w:p w14:paraId="3185440F" w14:textId="77777777" w:rsidR="003E5CD5" w:rsidRPr="00A3464C" w:rsidRDefault="003E5CD5" w:rsidP="003E5CD5">
      <w:pPr>
        <w:rPr>
          <w:rFonts w:asciiTheme="minorHAnsi" w:hAnsiTheme="minorHAnsi" w:cstheme="minorHAnsi"/>
          <w:sz w:val="22"/>
          <w:szCs w:val="22"/>
          <w:lang w:val="es-ES"/>
        </w:rPr>
      </w:pPr>
    </w:p>
    <w:p w14:paraId="6090C92A" w14:textId="77777777" w:rsidR="003E5CD5" w:rsidRPr="00A3464C"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Las caries pueden suceder a cualquier edad. Pero son más comunes en los niños. Los niños comen dulces con frecuencia y pueden tener problemas para cepillarse los dientes correctamente.</w:t>
      </w:r>
    </w:p>
    <w:p w14:paraId="2D8248AB" w14:textId="77777777" w:rsidR="003E5CD5" w:rsidRPr="00A3464C" w:rsidRDefault="003E5CD5" w:rsidP="003E5CD5">
      <w:pPr>
        <w:rPr>
          <w:rFonts w:asciiTheme="minorHAnsi" w:hAnsiTheme="minorHAnsi" w:cstheme="minorHAnsi"/>
          <w:sz w:val="22"/>
          <w:szCs w:val="22"/>
          <w:lang w:val="es-ES"/>
        </w:rPr>
      </w:pPr>
    </w:p>
    <w:p w14:paraId="7A2A9DFC" w14:textId="6390F932" w:rsidR="003E5CD5"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 xml:space="preserve">¿Las buenas noticias? Los buenos hábitos dentales pueden ayudar a reducir el riesgo de caries. Anime a sus hijos a cepillarse los dientes durante dos minutos, dos veces al día y a usar hilo dental todos los días. </w:t>
      </w:r>
    </w:p>
    <w:p w14:paraId="4BB4DEFC" w14:textId="74DB51FE" w:rsidR="00A318A2" w:rsidRDefault="00A318A2" w:rsidP="003E5CD5">
      <w:pPr>
        <w:rPr>
          <w:rFonts w:asciiTheme="minorHAnsi" w:hAnsiTheme="minorHAnsi" w:cstheme="minorHAnsi"/>
          <w:sz w:val="22"/>
          <w:szCs w:val="22"/>
          <w:lang w:val="es-ES"/>
        </w:rPr>
      </w:pPr>
    </w:p>
    <w:p w14:paraId="1CE5856C" w14:textId="28BA5840" w:rsidR="00A318A2" w:rsidRDefault="00A318A2" w:rsidP="003E5CD5">
      <w:pPr>
        <w:rPr>
          <w:rFonts w:asciiTheme="minorHAnsi" w:eastAsia="Calibri" w:hAnsiTheme="minorHAnsi" w:cstheme="minorHAnsi"/>
          <w:i/>
          <w:iCs/>
          <w:color w:val="000000"/>
          <w:sz w:val="22"/>
          <w:szCs w:val="22"/>
          <w:lang w:val="es-MX"/>
        </w:rPr>
      </w:pPr>
      <w:r w:rsidRPr="00A3464C">
        <w:rPr>
          <w:rFonts w:asciiTheme="minorHAnsi" w:eastAsia="Calibri" w:hAnsiTheme="minorHAnsi" w:cstheme="minorHAnsi"/>
          <w:i/>
          <w:iCs/>
          <w:color w:val="000000"/>
          <w:sz w:val="22"/>
          <w:szCs w:val="22"/>
          <w:lang w:val="es-MX"/>
        </w:rPr>
        <w:t xml:space="preserve">[Texto en pantalla: </w:t>
      </w:r>
      <w:r>
        <w:rPr>
          <w:rFonts w:asciiTheme="minorHAnsi" w:eastAsia="Calibri" w:hAnsiTheme="minorHAnsi" w:cstheme="minorHAnsi"/>
          <w:i/>
          <w:iCs/>
          <w:color w:val="000000"/>
          <w:sz w:val="22"/>
          <w:szCs w:val="22"/>
          <w:lang w:val="es-MX"/>
        </w:rPr>
        <w:t>Cepillarse por 2 minutos. Cepillarse 2x al día.</w:t>
      </w:r>
      <w:r w:rsidRPr="00A3464C">
        <w:rPr>
          <w:rFonts w:asciiTheme="minorHAnsi" w:eastAsia="Calibri" w:hAnsiTheme="minorHAnsi" w:cstheme="minorHAnsi"/>
          <w:i/>
          <w:iCs/>
          <w:color w:val="000000"/>
          <w:sz w:val="22"/>
          <w:szCs w:val="22"/>
          <w:lang w:val="es-MX"/>
        </w:rPr>
        <w:t>]</w:t>
      </w:r>
    </w:p>
    <w:p w14:paraId="0FD85A8E" w14:textId="7A16C21D" w:rsidR="00A318A2" w:rsidRDefault="00A318A2" w:rsidP="003E5CD5">
      <w:pPr>
        <w:rPr>
          <w:rFonts w:asciiTheme="minorHAnsi" w:eastAsia="Calibri" w:hAnsiTheme="minorHAnsi" w:cstheme="minorHAnsi"/>
          <w:i/>
          <w:iCs/>
          <w:color w:val="000000"/>
          <w:sz w:val="22"/>
          <w:szCs w:val="22"/>
          <w:lang w:val="es-MX"/>
        </w:rPr>
      </w:pPr>
    </w:p>
    <w:p w14:paraId="5621CC25" w14:textId="2146459D" w:rsidR="00A318A2" w:rsidRPr="00A3464C" w:rsidRDefault="00A318A2" w:rsidP="003E5CD5">
      <w:pPr>
        <w:rPr>
          <w:rFonts w:asciiTheme="minorHAnsi" w:hAnsiTheme="minorHAnsi" w:cstheme="minorHAnsi"/>
          <w:sz w:val="22"/>
          <w:szCs w:val="22"/>
          <w:lang w:val="es-ES"/>
        </w:rPr>
      </w:pPr>
      <w:r w:rsidRPr="00A3464C">
        <w:rPr>
          <w:rFonts w:asciiTheme="minorHAnsi" w:eastAsia="Calibri" w:hAnsiTheme="minorHAnsi" w:cstheme="minorHAnsi"/>
          <w:i/>
          <w:iCs/>
          <w:color w:val="000000"/>
          <w:sz w:val="22"/>
          <w:szCs w:val="22"/>
          <w:lang w:val="es-MX"/>
        </w:rPr>
        <w:t xml:space="preserve">[Texto en pantalla: </w:t>
      </w:r>
      <w:r>
        <w:rPr>
          <w:rFonts w:asciiTheme="minorHAnsi" w:eastAsia="Calibri" w:hAnsiTheme="minorHAnsi" w:cstheme="minorHAnsi"/>
          <w:i/>
          <w:iCs/>
          <w:color w:val="000000"/>
          <w:sz w:val="22"/>
          <w:szCs w:val="22"/>
          <w:lang w:val="es-MX"/>
        </w:rPr>
        <w:t>Consejos para el cepillado</w:t>
      </w:r>
      <w:r w:rsidRPr="00A3464C">
        <w:rPr>
          <w:rFonts w:asciiTheme="minorHAnsi" w:eastAsia="Calibri" w:hAnsiTheme="minorHAnsi" w:cstheme="minorHAnsi"/>
          <w:i/>
          <w:iCs/>
          <w:color w:val="000000"/>
          <w:sz w:val="22"/>
          <w:szCs w:val="22"/>
          <w:lang w:val="es-MX"/>
        </w:rPr>
        <w:t>]</w:t>
      </w:r>
    </w:p>
    <w:p w14:paraId="4FFBD2E5" w14:textId="77777777" w:rsidR="003E5CD5" w:rsidRPr="00A3464C" w:rsidRDefault="003E5CD5" w:rsidP="003E5CD5">
      <w:pPr>
        <w:rPr>
          <w:rFonts w:asciiTheme="minorHAnsi" w:hAnsiTheme="minorHAnsi" w:cstheme="minorHAnsi"/>
          <w:sz w:val="22"/>
          <w:szCs w:val="22"/>
          <w:lang w:val="es-ES"/>
        </w:rPr>
      </w:pPr>
    </w:p>
    <w:p w14:paraId="0AD668E5" w14:textId="77777777" w:rsidR="003E5CD5" w:rsidRPr="00A3464C"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Para los bebés, limpie suavemente sus encías con una toallita y agua todos los días.</w:t>
      </w:r>
    </w:p>
    <w:p w14:paraId="5E82DA87" w14:textId="77777777" w:rsidR="003E5CD5" w:rsidRPr="00A3464C" w:rsidRDefault="003E5CD5" w:rsidP="003E5CD5">
      <w:pPr>
        <w:rPr>
          <w:rFonts w:asciiTheme="minorHAnsi" w:hAnsiTheme="minorHAnsi" w:cstheme="minorHAnsi"/>
          <w:sz w:val="22"/>
          <w:szCs w:val="22"/>
          <w:lang w:val="es-ES"/>
        </w:rPr>
      </w:pPr>
    </w:p>
    <w:p w14:paraId="5D0655DE" w14:textId="27366A51" w:rsidR="003E5CD5"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 xml:space="preserve">Si tiene hijos menores de 2 años, hable con su dentista sobre cuándo debe cambiar a una pasta dental con fluoruro. </w:t>
      </w:r>
    </w:p>
    <w:p w14:paraId="6D99730D" w14:textId="32DF9A75" w:rsidR="00C223E1" w:rsidRDefault="00C223E1" w:rsidP="003E5CD5">
      <w:pPr>
        <w:rPr>
          <w:rFonts w:asciiTheme="minorHAnsi" w:hAnsiTheme="minorHAnsi" w:cstheme="minorHAnsi"/>
          <w:sz w:val="22"/>
          <w:szCs w:val="22"/>
          <w:lang w:val="es-ES"/>
        </w:rPr>
      </w:pPr>
    </w:p>
    <w:p w14:paraId="47354129" w14:textId="0C8960DC" w:rsidR="00C223E1" w:rsidRPr="00A3464C" w:rsidRDefault="00C223E1" w:rsidP="003E5CD5">
      <w:pPr>
        <w:rPr>
          <w:rFonts w:asciiTheme="minorHAnsi" w:hAnsiTheme="minorHAnsi" w:cstheme="minorHAnsi"/>
          <w:sz w:val="22"/>
          <w:szCs w:val="22"/>
          <w:lang w:val="es-ES"/>
        </w:rPr>
      </w:pPr>
      <w:r w:rsidRPr="00A3464C">
        <w:rPr>
          <w:rFonts w:asciiTheme="minorHAnsi" w:eastAsia="Calibri" w:hAnsiTheme="minorHAnsi" w:cstheme="minorHAnsi"/>
          <w:i/>
          <w:iCs/>
          <w:color w:val="000000"/>
          <w:sz w:val="22"/>
          <w:szCs w:val="22"/>
          <w:lang w:val="es-MX"/>
        </w:rPr>
        <w:t xml:space="preserve">[Texto en </w:t>
      </w:r>
      <w:r w:rsidRPr="00C223E1">
        <w:rPr>
          <w:rFonts w:asciiTheme="minorHAnsi" w:eastAsia="Calibri" w:hAnsiTheme="minorHAnsi" w:cstheme="minorHAnsi"/>
          <w:i/>
          <w:iCs/>
          <w:color w:val="000000"/>
          <w:sz w:val="22"/>
          <w:szCs w:val="22"/>
          <w:lang w:val="es-MX"/>
        </w:rPr>
        <w:t xml:space="preserve">pantalla: 2-3 </w:t>
      </w:r>
      <w:r w:rsidRPr="00C223E1">
        <w:rPr>
          <w:rFonts w:asciiTheme="minorHAnsi" w:hAnsiTheme="minorHAnsi" w:cstheme="minorHAnsi"/>
          <w:i/>
          <w:iCs/>
          <w:sz w:val="22"/>
          <w:szCs w:val="22"/>
          <w:lang w:val="es-ES"/>
        </w:rPr>
        <w:t>AÑOS cantidad tamaño de un grano de arroz</w:t>
      </w:r>
      <w:r w:rsidRPr="00C223E1">
        <w:rPr>
          <w:rFonts w:asciiTheme="minorHAnsi" w:eastAsia="Calibri" w:hAnsiTheme="minorHAnsi" w:cstheme="minorHAnsi"/>
          <w:i/>
          <w:iCs/>
          <w:color w:val="000000"/>
          <w:sz w:val="22"/>
          <w:szCs w:val="22"/>
          <w:lang w:val="es-MX"/>
        </w:rPr>
        <w:t>]</w:t>
      </w:r>
    </w:p>
    <w:p w14:paraId="571903E8" w14:textId="77777777" w:rsidR="003E5CD5" w:rsidRPr="00A3464C" w:rsidRDefault="003E5CD5" w:rsidP="003E5CD5">
      <w:pPr>
        <w:rPr>
          <w:rFonts w:asciiTheme="minorHAnsi" w:hAnsiTheme="minorHAnsi" w:cstheme="minorHAnsi"/>
          <w:sz w:val="22"/>
          <w:szCs w:val="22"/>
          <w:lang w:val="es-ES"/>
        </w:rPr>
      </w:pPr>
    </w:p>
    <w:p w14:paraId="75B7C873" w14:textId="7D3A6FBF" w:rsidR="003E5CD5"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 xml:space="preserve">Los niños de entre 2 y 3 años sólo necesitan suficiente pasta de dientes para cubrir el tamaño de un grano de arroz. </w:t>
      </w:r>
    </w:p>
    <w:p w14:paraId="45DDEFE4" w14:textId="6E48E141" w:rsidR="00C223E1" w:rsidRDefault="00C223E1" w:rsidP="003E5CD5">
      <w:pPr>
        <w:rPr>
          <w:rFonts w:asciiTheme="minorHAnsi" w:hAnsiTheme="minorHAnsi" w:cstheme="minorHAnsi"/>
          <w:sz w:val="22"/>
          <w:szCs w:val="22"/>
          <w:lang w:val="es-ES"/>
        </w:rPr>
      </w:pPr>
    </w:p>
    <w:p w14:paraId="7CF67C3C" w14:textId="1F7D775A" w:rsidR="00C223E1" w:rsidRPr="00A3464C" w:rsidRDefault="00C223E1" w:rsidP="003E5CD5">
      <w:pPr>
        <w:rPr>
          <w:rFonts w:asciiTheme="minorHAnsi" w:hAnsiTheme="minorHAnsi" w:cstheme="minorHAnsi"/>
          <w:sz w:val="22"/>
          <w:szCs w:val="22"/>
          <w:lang w:val="es-ES"/>
        </w:rPr>
      </w:pPr>
      <w:r w:rsidRPr="00A3464C">
        <w:rPr>
          <w:rFonts w:asciiTheme="minorHAnsi" w:eastAsia="Calibri" w:hAnsiTheme="minorHAnsi" w:cstheme="minorHAnsi"/>
          <w:i/>
          <w:iCs/>
          <w:color w:val="000000"/>
          <w:sz w:val="22"/>
          <w:szCs w:val="22"/>
          <w:lang w:val="es-MX"/>
        </w:rPr>
        <w:t xml:space="preserve">[Texto en </w:t>
      </w:r>
      <w:r w:rsidRPr="00C223E1">
        <w:rPr>
          <w:rFonts w:asciiTheme="minorHAnsi" w:eastAsia="Calibri" w:hAnsiTheme="minorHAnsi" w:cstheme="minorHAnsi"/>
          <w:i/>
          <w:iCs/>
          <w:color w:val="000000"/>
          <w:sz w:val="22"/>
          <w:szCs w:val="22"/>
          <w:lang w:val="es-MX"/>
        </w:rPr>
        <w:t xml:space="preserve">pantalla: </w:t>
      </w:r>
      <w:r>
        <w:rPr>
          <w:rFonts w:asciiTheme="minorHAnsi" w:eastAsia="Calibri" w:hAnsiTheme="minorHAnsi" w:cstheme="minorHAnsi"/>
          <w:i/>
          <w:iCs/>
          <w:color w:val="000000"/>
          <w:sz w:val="22"/>
          <w:szCs w:val="22"/>
          <w:lang w:val="es-MX"/>
        </w:rPr>
        <w:t>3</w:t>
      </w:r>
      <w:r w:rsidRPr="00C223E1">
        <w:rPr>
          <w:rFonts w:asciiTheme="minorHAnsi" w:eastAsia="Calibri" w:hAnsiTheme="minorHAnsi" w:cstheme="minorHAnsi"/>
          <w:i/>
          <w:iCs/>
          <w:color w:val="000000"/>
          <w:sz w:val="22"/>
          <w:szCs w:val="22"/>
          <w:lang w:val="es-MX"/>
        </w:rPr>
        <w:t>-</w:t>
      </w:r>
      <w:r>
        <w:rPr>
          <w:rFonts w:asciiTheme="minorHAnsi" w:eastAsia="Calibri" w:hAnsiTheme="minorHAnsi" w:cstheme="minorHAnsi"/>
          <w:i/>
          <w:iCs/>
          <w:color w:val="000000"/>
          <w:sz w:val="22"/>
          <w:szCs w:val="22"/>
          <w:lang w:val="es-MX"/>
        </w:rPr>
        <w:t>6</w:t>
      </w:r>
      <w:r w:rsidRPr="00C223E1">
        <w:rPr>
          <w:rFonts w:asciiTheme="minorHAnsi" w:eastAsia="Calibri" w:hAnsiTheme="minorHAnsi" w:cstheme="minorHAnsi"/>
          <w:i/>
          <w:iCs/>
          <w:color w:val="000000"/>
          <w:sz w:val="22"/>
          <w:szCs w:val="22"/>
          <w:lang w:val="es-MX"/>
        </w:rPr>
        <w:t xml:space="preserve"> </w:t>
      </w:r>
      <w:r w:rsidRPr="00C223E1">
        <w:rPr>
          <w:rFonts w:asciiTheme="minorHAnsi" w:hAnsiTheme="minorHAnsi" w:cstheme="minorHAnsi"/>
          <w:i/>
          <w:iCs/>
          <w:sz w:val="22"/>
          <w:szCs w:val="22"/>
          <w:lang w:val="es-ES"/>
        </w:rPr>
        <w:t xml:space="preserve">AÑOS cantidad tamaño de un </w:t>
      </w:r>
      <w:r>
        <w:rPr>
          <w:rFonts w:asciiTheme="minorHAnsi" w:hAnsiTheme="minorHAnsi" w:cstheme="minorHAnsi"/>
          <w:i/>
          <w:iCs/>
          <w:sz w:val="22"/>
          <w:szCs w:val="22"/>
          <w:lang w:val="es-ES"/>
        </w:rPr>
        <w:t>chícharo</w:t>
      </w:r>
      <w:r w:rsidRPr="00C223E1">
        <w:rPr>
          <w:rFonts w:asciiTheme="minorHAnsi" w:eastAsia="Calibri" w:hAnsiTheme="minorHAnsi" w:cstheme="minorHAnsi"/>
          <w:i/>
          <w:iCs/>
          <w:color w:val="000000"/>
          <w:sz w:val="22"/>
          <w:szCs w:val="22"/>
          <w:lang w:val="es-MX"/>
        </w:rPr>
        <w:t>]</w:t>
      </w:r>
    </w:p>
    <w:p w14:paraId="2691D692" w14:textId="77777777" w:rsidR="003E5CD5" w:rsidRPr="00A3464C" w:rsidRDefault="003E5CD5" w:rsidP="003E5CD5">
      <w:pPr>
        <w:rPr>
          <w:rFonts w:asciiTheme="minorHAnsi" w:hAnsiTheme="minorHAnsi" w:cstheme="minorHAnsi"/>
          <w:sz w:val="22"/>
          <w:szCs w:val="22"/>
          <w:lang w:val="es-ES"/>
        </w:rPr>
      </w:pPr>
    </w:p>
    <w:p w14:paraId="7E66F6DD" w14:textId="77777777" w:rsidR="00C223E1"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Los niños de 3 a 6 años pueden usar con seguridad una cantidad del tamaño de un chícharo.</w:t>
      </w:r>
    </w:p>
    <w:p w14:paraId="1DAA51AD" w14:textId="77777777" w:rsidR="00C223E1" w:rsidRDefault="00C223E1" w:rsidP="003E5CD5">
      <w:pPr>
        <w:rPr>
          <w:rFonts w:asciiTheme="minorHAnsi" w:hAnsiTheme="minorHAnsi" w:cstheme="minorHAnsi"/>
          <w:sz w:val="22"/>
          <w:szCs w:val="22"/>
          <w:lang w:val="es-ES"/>
        </w:rPr>
      </w:pPr>
    </w:p>
    <w:p w14:paraId="43E15D01" w14:textId="47FDF817" w:rsidR="003E5CD5" w:rsidRPr="00A3464C" w:rsidRDefault="00C223E1" w:rsidP="003E5CD5">
      <w:pPr>
        <w:rPr>
          <w:rFonts w:asciiTheme="minorHAnsi" w:hAnsiTheme="minorHAnsi" w:cstheme="minorHAnsi"/>
          <w:sz w:val="22"/>
          <w:szCs w:val="22"/>
          <w:lang w:val="es-ES"/>
        </w:rPr>
      </w:pPr>
      <w:r w:rsidRPr="00A3464C">
        <w:rPr>
          <w:rFonts w:asciiTheme="minorHAnsi" w:eastAsia="Calibri" w:hAnsiTheme="minorHAnsi" w:cstheme="minorHAnsi"/>
          <w:i/>
          <w:iCs/>
          <w:color w:val="000000"/>
          <w:sz w:val="22"/>
          <w:szCs w:val="22"/>
          <w:lang w:val="es-MX"/>
        </w:rPr>
        <w:t xml:space="preserve">[Texto en </w:t>
      </w:r>
      <w:r w:rsidRPr="00C223E1">
        <w:rPr>
          <w:rFonts w:asciiTheme="minorHAnsi" w:eastAsia="Calibri" w:hAnsiTheme="minorHAnsi" w:cstheme="minorHAnsi"/>
          <w:i/>
          <w:iCs/>
          <w:color w:val="000000"/>
          <w:sz w:val="22"/>
          <w:szCs w:val="22"/>
          <w:lang w:val="es-MX"/>
        </w:rPr>
        <w:t xml:space="preserve">pantalla: </w:t>
      </w:r>
      <w:r>
        <w:rPr>
          <w:rFonts w:asciiTheme="minorHAnsi" w:eastAsia="Calibri" w:hAnsiTheme="minorHAnsi" w:cstheme="minorHAnsi"/>
          <w:i/>
          <w:iCs/>
          <w:color w:val="000000"/>
          <w:sz w:val="22"/>
          <w:szCs w:val="22"/>
          <w:lang w:val="es-MX"/>
        </w:rPr>
        <w:t>Chequeos de rutina</w:t>
      </w:r>
      <w:r w:rsidRPr="00C223E1">
        <w:rPr>
          <w:rFonts w:asciiTheme="minorHAnsi" w:eastAsia="Calibri" w:hAnsiTheme="minorHAnsi" w:cstheme="minorHAnsi"/>
          <w:i/>
          <w:iCs/>
          <w:color w:val="000000"/>
          <w:sz w:val="22"/>
          <w:szCs w:val="22"/>
          <w:lang w:val="es-MX"/>
        </w:rPr>
        <w:t>]</w:t>
      </w:r>
      <w:r w:rsidR="003E5CD5" w:rsidRPr="00A3464C">
        <w:rPr>
          <w:rFonts w:asciiTheme="minorHAnsi" w:hAnsiTheme="minorHAnsi" w:cstheme="minorHAnsi"/>
          <w:sz w:val="22"/>
          <w:szCs w:val="22"/>
          <w:lang w:val="es-ES"/>
        </w:rPr>
        <w:br/>
      </w:r>
    </w:p>
    <w:p w14:paraId="37B9D185" w14:textId="77777777" w:rsidR="003E5CD5" w:rsidRPr="00A3464C"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 xml:space="preserve">Recuerde, no todos los problemas dentales son obvios. Por eso es importante programar chequeos de rutina. </w:t>
      </w:r>
    </w:p>
    <w:p w14:paraId="6EA7B334" w14:textId="77777777" w:rsidR="003E5CD5" w:rsidRPr="00A3464C" w:rsidRDefault="003E5CD5" w:rsidP="003E5CD5">
      <w:pPr>
        <w:rPr>
          <w:rFonts w:asciiTheme="minorHAnsi" w:hAnsiTheme="minorHAnsi" w:cstheme="minorHAnsi"/>
          <w:sz w:val="22"/>
          <w:szCs w:val="22"/>
          <w:lang w:val="es-ES"/>
        </w:rPr>
      </w:pPr>
    </w:p>
    <w:p w14:paraId="3292D491" w14:textId="16083922" w:rsidR="003E5CD5"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 xml:space="preserve">Proteja sonrisas y detecte los problemas temprano haciendo dos citas al año para sus hijos. </w:t>
      </w:r>
    </w:p>
    <w:p w14:paraId="54847CDB" w14:textId="79B6BD8A" w:rsidR="0027230B" w:rsidRDefault="0027230B" w:rsidP="003E5CD5">
      <w:pPr>
        <w:rPr>
          <w:rFonts w:asciiTheme="minorHAnsi" w:hAnsiTheme="minorHAnsi" w:cstheme="minorHAnsi"/>
          <w:sz w:val="22"/>
          <w:szCs w:val="22"/>
          <w:lang w:val="es-ES"/>
        </w:rPr>
      </w:pPr>
    </w:p>
    <w:p w14:paraId="72924B1E" w14:textId="2B1297B1" w:rsidR="0027230B" w:rsidRPr="009844D6" w:rsidRDefault="0027230B" w:rsidP="003E5CD5">
      <w:pPr>
        <w:rPr>
          <w:rFonts w:asciiTheme="minorHAnsi" w:hAnsiTheme="minorHAnsi" w:cstheme="minorHAnsi"/>
          <w:i/>
          <w:iCs/>
          <w:sz w:val="22"/>
          <w:szCs w:val="22"/>
          <w:lang w:val="es-ES"/>
        </w:rPr>
      </w:pPr>
      <w:r w:rsidRPr="00A3464C">
        <w:rPr>
          <w:rFonts w:asciiTheme="minorHAnsi" w:eastAsia="Calibri" w:hAnsiTheme="minorHAnsi" w:cstheme="minorHAnsi"/>
          <w:i/>
          <w:iCs/>
          <w:color w:val="000000"/>
          <w:sz w:val="22"/>
          <w:szCs w:val="22"/>
          <w:lang w:val="es-MX"/>
        </w:rPr>
        <w:t xml:space="preserve">[Texto en </w:t>
      </w:r>
      <w:r w:rsidRPr="00C223E1">
        <w:rPr>
          <w:rFonts w:asciiTheme="minorHAnsi" w:eastAsia="Calibri" w:hAnsiTheme="minorHAnsi" w:cstheme="minorHAnsi"/>
          <w:i/>
          <w:iCs/>
          <w:color w:val="000000"/>
          <w:sz w:val="22"/>
          <w:szCs w:val="22"/>
          <w:lang w:val="es-MX"/>
        </w:rPr>
        <w:t>pantalla</w:t>
      </w:r>
      <w:r w:rsidRPr="009844D6">
        <w:rPr>
          <w:rFonts w:asciiTheme="minorHAnsi" w:eastAsia="Calibri" w:hAnsiTheme="minorHAnsi" w:cstheme="minorHAnsi"/>
          <w:i/>
          <w:iCs/>
          <w:color w:val="000000"/>
          <w:sz w:val="22"/>
          <w:szCs w:val="22"/>
          <w:lang w:val="es-MX"/>
        </w:rPr>
        <w:t xml:space="preserve">: 2 </w:t>
      </w:r>
      <w:r w:rsidRPr="009844D6">
        <w:rPr>
          <w:rFonts w:asciiTheme="minorHAnsi" w:hAnsiTheme="minorHAnsi" w:cstheme="minorHAnsi"/>
          <w:i/>
          <w:iCs/>
          <w:sz w:val="22"/>
          <w:szCs w:val="22"/>
          <w:lang w:val="es-ES"/>
        </w:rPr>
        <w:t>citas dentales al año</w:t>
      </w:r>
      <w:r w:rsidRPr="009844D6">
        <w:rPr>
          <w:rFonts w:asciiTheme="minorHAnsi" w:eastAsia="Calibri" w:hAnsiTheme="minorHAnsi" w:cstheme="minorHAnsi"/>
          <w:i/>
          <w:iCs/>
          <w:color w:val="000000"/>
          <w:sz w:val="22"/>
          <w:szCs w:val="22"/>
          <w:lang w:val="es-MX"/>
        </w:rPr>
        <w:t>]</w:t>
      </w:r>
    </w:p>
    <w:p w14:paraId="45F1901F" w14:textId="77777777" w:rsidR="003E5CD5" w:rsidRPr="00A3464C" w:rsidRDefault="003E5CD5" w:rsidP="003E5CD5">
      <w:pPr>
        <w:rPr>
          <w:rFonts w:asciiTheme="minorHAnsi" w:hAnsiTheme="minorHAnsi" w:cstheme="minorHAnsi"/>
          <w:sz w:val="22"/>
          <w:szCs w:val="22"/>
          <w:lang w:val="es-ES"/>
        </w:rPr>
      </w:pPr>
    </w:p>
    <w:p w14:paraId="5F32E01C" w14:textId="1CEA8616" w:rsidR="003E5CD5" w:rsidRPr="00A3464C"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Si tiene alguna pregunta o inquietud sobre los síntomas dentales, llame a su dentista o pediatra.</w:t>
      </w:r>
    </w:p>
    <w:p w14:paraId="6C26B7E1" w14:textId="2469344B" w:rsidR="003E5CD5" w:rsidRPr="00A3464C" w:rsidRDefault="003E5CD5" w:rsidP="003E5CD5">
      <w:pPr>
        <w:rPr>
          <w:rFonts w:asciiTheme="minorHAnsi" w:hAnsiTheme="minorHAnsi" w:cstheme="minorHAnsi"/>
          <w:sz w:val="22"/>
          <w:szCs w:val="22"/>
          <w:lang w:val="es-ES"/>
        </w:rPr>
      </w:pPr>
    </w:p>
    <w:p w14:paraId="0ECECB01" w14:textId="290484CD" w:rsidR="003E5CD5" w:rsidRPr="00A3464C" w:rsidRDefault="003E5CD5" w:rsidP="003E5CD5">
      <w:pPr>
        <w:rPr>
          <w:rFonts w:asciiTheme="minorHAnsi" w:hAnsiTheme="minorHAnsi" w:cstheme="minorHAnsi"/>
          <w:sz w:val="22"/>
          <w:szCs w:val="22"/>
          <w:lang w:val="es-ES"/>
        </w:rPr>
      </w:pPr>
      <w:r w:rsidRPr="00A3464C">
        <w:rPr>
          <w:rFonts w:asciiTheme="minorHAnsi" w:hAnsiTheme="minorHAnsi" w:cstheme="minorHAnsi"/>
          <w:sz w:val="22"/>
          <w:szCs w:val="22"/>
          <w:lang w:val="es-ES"/>
        </w:rPr>
        <w:t>Para encontrar un dentista de Medi-Cal visite SonríeCalifornia</w:t>
      </w:r>
      <w:r w:rsidR="00525729">
        <w:rPr>
          <w:rFonts w:asciiTheme="minorHAnsi" w:hAnsiTheme="minorHAnsi" w:cstheme="minorHAnsi"/>
          <w:sz w:val="22"/>
          <w:szCs w:val="22"/>
          <w:lang w:val="es-ES"/>
        </w:rPr>
        <w:t xml:space="preserve">.org </w:t>
      </w:r>
      <w:r w:rsidRPr="00A3464C">
        <w:rPr>
          <w:rFonts w:asciiTheme="minorHAnsi" w:hAnsiTheme="minorHAnsi" w:cstheme="minorHAnsi"/>
          <w:sz w:val="22"/>
          <w:szCs w:val="22"/>
          <w:lang w:val="es-ES"/>
        </w:rPr>
        <w:t>o llame al 1-800-322-6384.</w:t>
      </w:r>
    </w:p>
    <w:p w14:paraId="59F27AD3" w14:textId="77777777" w:rsidR="009F704B" w:rsidRPr="00A3464C" w:rsidRDefault="009F704B" w:rsidP="00DE12DB">
      <w:pPr>
        <w:pStyle w:val="NoSpacing"/>
        <w:rPr>
          <w:rFonts w:cstheme="minorHAnsi"/>
          <w:lang w:val="es-MX"/>
        </w:rPr>
      </w:pPr>
    </w:p>
    <w:p w14:paraId="244E220A" w14:textId="7FA1AF00" w:rsidR="004877F4" w:rsidRPr="00A3464C" w:rsidRDefault="00E60D70" w:rsidP="004877F4">
      <w:pPr>
        <w:pStyle w:val="NoSpacing"/>
        <w:rPr>
          <w:rFonts w:cstheme="minorHAnsi"/>
          <w:lang w:val="es-MX"/>
        </w:rPr>
      </w:pPr>
      <w:r w:rsidRPr="00A3464C">
        <w:rPr>
          <w:rFonts w:eastAsia="Calibri" w:cstheme="minorHAnsi"/>
          <w:i/>
          <w:iCs/>
          <w:color w:val="000000"/>
          <w:lang w:val="es-MX"/>
        </w:rPr>
        <w:t>[En pantalla: Logotipo de SonríeCalifornia.org.]</w:t>
      </w:r>
    </w:p>
    <w:sectPr w:rsidR="004877F4" w:rsidRPr="00A3464C" w:rsidSect="007418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MCHQ D+ Gotham">
    <w:altName w:val="Gotham"/>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D4686"/>
    <w:multiLevelType w:val="multilevel"/>
    <w:tmpl w:val="661E12F6"/>
    <w:lvl w:ilvl="0">
      <w:start w:val="6"/>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C25606E"/>
    <w:multiLevelType w:val="hybridMultilevel"/>
    <w:tmpl w:val="CECA938A"/>
    <w:lvl w:ilvl="0" w:tplc="357425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A1D9B"/>
    <w:multiLevelType w:val="hybridMultilevel"/>
    <w:tmpl w:val="6A606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F4F32"/>
    <w:multiLevelType w:val="hybridMultilevel"/>
    <w:tmpl w:val="41F482B6"/>
    <w:lvl w:ilvl="0" w:tplc="0C3CE0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C1"/>
    <w:rsid w:val="00000A13"/>
    <w:rsid w:val="00000B1D"/>
    <w:rsid w:val="00003D1E"/>
    <w:rsid w:val="000078B3"/>
    <w:rsid w:val="000104E4"/>
    <w:rsid w:val="00013F9F"/>
    <w:rsid w:val="00027EDD"/>
    <w:rsid w:val="000303BE"/>
    <w:rsid w:val="00033563"/>
    <w:rsid w:val="00036971"/>
    <w:rsid w:val="00040A9C"/>
    <w:rsid w:val="000419FC"/>
    <w:rsid w:val="00041A03"/>
    <w:rsid w:val="00044A19"/>
    <w:rsid w:val="00052DB6"/>
    <w:rsid w:val="000551CB"/>
    <w:rsid w:val="000555D5"/>
    <w:rsid w:val="00055C40"/>
    <w:rsid w:val="000605F9"/>
    <w:rsid w:val="00061FAE"/>
    <w:rsid w:val="0006200D"/>
    <w:rsid w:val="00062095"/>
    <w:rsid w:val="00073F52"/>
    <w:rsid w:val="00074750"/>
    <w:rsid w:val="000766FE"/>
    <w:rsid w:val="000857A2"/>
    <w:rsid w:val="000877D2"/>
    <w:rsid w:val="00091F2F"/>
    <w:rsid w:val="000A0877"/>
    <w:rsid w:val="000B1A09"/>
    <w:rsid w:val="000B3CB5"/>
    <w:rsid w:val="000C0D9C"/>
    <w:rsid w:val="000C2496"/>
    <w:rsid w:val="000C5D6D"/>
    <w:rsid w:val="000C7205"/>
    <w:rsid w:val="000D053F"/>
    <w:rsid w:val="000D6E70"/>
    <w:rsid w:val="000E01B0"/>
    <w:rsid w:val="000E74E1"/>
    <w:rsid w:val="000F3400"/>
    <w:rsid w:val="000F487D"/>
    <w:rsid w:val="00100377"/>
    <w:rsid w:val="00103888"/>
    <w:rsid w:val="00104257"/>
    <w:rsid w:val="00107DEE"/>
    <w:rsid w:val="00117D34"/>
    <w:rsid w:val="001209EE"/>
    <w:rsid w:val="00122700"/>
    <w:rsid w:val="001231D0"/>
    <w:rsid w:val="00123F04"/>
    <w:rsid w:val="001255E4"/>
    <w:rsid w:val="00135193"/>
    <w:rsid w:val="001353A7"/>
    <w:rsid w:val="00137EE7"/>
    <w:rsid w:val="001402FF"/>
    <w:rsid w:val="00142F19"/>
    <w:rsid w:val="00144096"/>
    <w:rsid w:val="00154335"/>
    <w:rsid w:val="00154A29"/>
    <w:rsid w:val="001615F8"/>
    <w:rsid w:val="00163567"/>
    <w:rsid w:val="00163B4E"/>
    <w:rsid w:val="001679E2"/>
    <w:rsid w:val="0017759D"/>
    <w:rsid w:val="00177820"/>
    <w:rsid w:val="0018134A"/>
    <w:rsid w:val="00185610"/>
    <w:rsid w:val="001971F0"/>
    <w:rsid w:val="001A37D4"/>
    <w:rsid w:val="001A56B8"/>
    <w:rsid w:val="001A6309"/>
    <w:rsid w:val="001A762B"/>
    <w:rsid w:val="001B0E49"/>
    <w:rsid w:val="001B14C8"/>
    <w:rsid w:val="001B73D9"/>
    <w:rsid w:val="001C3120"/>
    <w:rsid w:val="001C601F"/>
    <w:rsid w:val="001C7BB1"/>
    <w:rsid w:val="001E1498"/>
    <w:rsid w:val="001E3559"/>
    <w:rsid w:val="001E5646"/>
    <w:rsid w:val="001F4D26"/>
    <w:rsid w:val="001F575A"/>
    <w:rsid w:val="001F5A76"/>
    <w:rsid w:val="00201436"/>
    <w:rsid w:val="002045F4"/>
    <w:rsid w:val="00211BC5"/>
    <w:rsid w:val="00211C65"/>
    <w:rsid w:val="002228F2"/>
    <w:rsid w:val="00231724"/>
    <w:rsid w:val="00233A9E"/>
    <w:rsid w:val="002611A1"/>
    <w:rsid w:val="0027230B"/>
    <w:rsid w:val="0029006D"/>
    <w:rsid w:val="00290CCC"/>
    <w:rsid w:val="00296A52"/>
    <w:rsid w:val="00296A61"/>
    <w:rsid w:val="002978CE"/>
    <w:rsid w:val="002A2AC6"/>
    <w:rsid w:val="002B20D9"/>
    <w:rsid w:val="002C2654"/>
    <w:rsid w:val="002C2940"/>
    <w:rsid w:val="002C70AC"/>
    <w:rsid w:val="002D1037"/>
    <w:rsid w:val="002D2262"/>
    <w:rsid w:val="002D73AF"/>
    <w:rsid w:val="002E032F"/>
    <w:rsid w:val="002E03D6"/>
    <w:rsid w:val="002E2199"/>
    <w:rsid w:val="002E69FA"/>
    <w:rsid w:val="002E7CC3"/>
    <w:rsid w:val="002F5A02"/>
    <w:rsid w:val="00310918"/>
    <w:rsid w:val="00322292"/>
    <w:rsid w:val="003279E7"/>
    <w:rsid w:val="00330637"/>
    <w:rsid w:val="003308EE"/>
    <w:rsid w:val="0033143B"/>
    <w:rsid w:val="003322B8"/>
    <w:rsid w:val="00332901"/>
    <w:rsid w:val="00332BCC"/>
    <w:rsid w:val="00337230"/>
    <w:rsid w:val="00342D55"/>
    <w:rsid w:val="00343950"/>
    <w:rsid w:val="00354E47"/>
    <w:rsid w:val="00363601"/>
    <w:rsid w:val="0036488F"/>
    <w:rsid w:val="003826D3"/>
    <w:rsid w:val="0038517E"/>
    <w:rsid w:val="00386D0E"/>
    <w:rsid w:val="003948D9"/>
    <w:rsid w:val="00397ADC"/>
    <w:rsid w:val="003A548D"/>
    <w:rsid w:val="003B4B53"/>
    <w:rsid w:val="003B4D1A"/>
    <w:rsid w:val="003C4A8F"/>
    <w:rsid w:val="003C6D9B"/>
    <w:rsid w:val="003D4BEE"/>
    <w:rsid w:val="003E5CD5"/>
    <w:rsid w:val="003E76A0"/>
    <w:rsid w:val="003F0CAA"/>
    <w:rsid w:val="003F12D5"/>
    <w:rsid w:val="003F1886"/>
    <w:rsid w:val="003F3291"/>
    <w:rsid w:val="00400A4E"/>
    <w:rsid w:val="00400C48"/>
    <w:rsid w:val="00401D32"/>
    <w:rsid w:val="0040560D"/>
    <w:rsid w:val="0040676F"/>
    <w:rsid w:val="00410E81"/>
    <w:rsid w:val="004264AF"/>
    <w:rsid w:val="00431C06"/>
    <w:rsid w:val="004402DD"/>
    <w:rsid w:val="00440663"/>
    <w:rsid w:val="00442643"/>
    <w:rsid w:val="00446719"/>
    <w:rsid w:val="00450460"/>
    <w:rsid w:val="00456670"/>
    <w:rsid w:val="00457D61"/>
    <w:rsid w:val="004638CF"/>
    <w:rsid w:val="004657AB"/>
    <w:rsid w:val="00473778"/>
    <w:rsid w:val="00473ED7"/>
    <w:rsid w:val="00485F83"/>
    <w:rsid w:val="004877F4"/>
    <w:rsid w:val="0049262F"/>
    <w:rsid w:val="00495255"/>
    <w:rsid w:val="004A312E"/>
    <w:rsid w:val="004A37C3"/>
    <w:rsid w:val="004A5AE0"/>
    <w:rsid w:val="004B0D0C"/>
    <w:rsid w:val="004B35BB"/>
    <w:rsid w:val="004B4F8E"/>
    <w:rsid w:val="004C07B8"/>
    <w:rsid w:val="004C09A3"/>
    <w:rsid w:val="004D01DE"/>
    <w:rsid w:val="004E035D"/>
    <w:rsid w:val="004E6B87"/>
    <w:rsid w:val="004E72EE"/>
    <w:rsid w:val="004F274C"/>
    <w:rsid w:val="004F2B7C"/>
    <w:rsid w:val="00505BB2"/>
    <w:rsid w:val="00506573"/>
    <w:rsid w:val="005144AF"/>
    <w:rsid w:val="005176A3"/>
    <w:rsid w:val="00525729"/>
    <w:rsid w:val="00525B36"/>
    <w:rsid w:val="005271FE"/>
    <w:rsid w:val="0053215A"/>
    <w:rsid w:val="00532DF8"/>
    <w:rsid w:val="00537591"/>
    <w:rsid w:val="00543152"/>
    <w:rsid w:val="00581980"/>
    <w:rsid w:val="0059622E"/>
    <w:rsid w:val="005964BB"/>
    <w:rsid w:val="005A720A"/>
    <w:rsid w:val="005C11F7"/>
    <w:rsid w:val="005C1285"/>
    <w:rsid w:val="005D44D5"/>
    <w:rsid w:val="005D46B5"/>
    <w:rsid w:val="005D62D1"/>
    <w:rsid w:val="005D77F8"/>
    <w:rsid w:val="005F5F0E"/>
    <w:rsid w:val="005F6A04"/>
    <w:rsid w:val="005F747E"/>
    <w:rsid w:val="00600619"/>
    <w:rsid w:val="00602539"/>
    <w:rsid w:val="006036B4"/>
    <w:rsid w:val="0060514C"/>
    <w:rsid w:val="0061135D"/>
    <w:rsid w:val="006134B1"/>
    <w:rsid w:val="00620DCD"/>
    <w:rsid w:val="00621002"/>
    <w:rsid w:val="006227AC"/>
    <w:rsid w:val="00630B0C"/>
    <w:rsid w:val="00636BAA"/>
    <w:rsid w:val="00641A8C"/>
    <w:rsid w:val="00645809"/>
    <w:rsid w:val="0064668D"/>
    <w:rsid w:val="00654AC9"/>
    <w:rsid w:val="00657745"/>
    <w:rsid w:val="00666AE6"/>
    <w:rsid w:val="00672D3E"/>
    <w:rsid w:val="006745BE"/>
    <w:rsid w:val="0067516A"/>
    <w:rsid w:val="00676C4B"/>
    <w:rsid w:val="006805EE"/>
    <w:rsid w:val="00685FF4"/>
    <w:rsid w:val="00693093"/>
    <w:rsid w:val="00694F9E"/>
    <w:rsid w:val="00695A61"/>
    <w:rsid w:val="006A0C26"/>
    <w:rsid w:val="006A1706"/>
    <w:rsid w:val="006A571F"/>
    <w:rsid w:val="006A77AA"/>
    <w:rsid w:val="006B0B44"/>
    <w:rsid w:val="006B2994"/>
    <w:rsid w:val="006B2D4C"/>
    <w:rsid w:val="006C1032"/>
    <w:rsid w:val="006C2D34"/>
    <w:rsid w:val="006E7E8A"/>
    <w:rsid w:val="00700CD0"/>
    <w:rsid w:val="00700DFA"/>
    <w:rsid w:val="007059BA"/>
    <w:rsid w:val="007121D6"/>
    <w:rsid w:val="0071756A"/>
    <w:rsid w:val="0072304B"/>
    <w:rsid w:val="00726436"/>
    <w:rsid w:val="0072666B"/>
    <w:rsid w:val="0073157C"/>
    <w:rsid w:val="00733B20"/>
    <w:rsid w:val="00741633"/>
    <w:rsid w:val="007418AD"/>
    <w:rsid w:val="00753CB7"/>
    <w:rsid w:val="007546DB"/>
    <w:rsid w:val="0075613F"/>
    <w:rsid w:val="00761C18"/>
    <w:rsid w:val="007622B4"/>
    <w:rsid w:val="00764723"/>
    <w:rsid w:val="00767409"/>
    <w:rsid w:val="0078094B"/>
    <w:rsid w:val="00780CDC"/>
    <w:rsid w:val="00781A10"/>
    <w:rsid w:val="00785860"/>
    <w:rsid w:val="007A1BAF"/>
    <w:rsid w:val="007A2E60"/>
    <w:rsid w:val="007B1CAF"/>
    <w:rsid w:val="007B32F5"/>
    <w:rsid w:val="007C4A14"/>
    <w:rsid w:val="007C66FF"/>
    <w:rsid w:val="007F0087"/>
    <w:rsid w:val="008032B4"/>
    <w:rsid w:val="00805850"/>
    <w:rsid w:val="00806B9D"/>
    <w:rsid w:val="00807D28"/>
    <w:rsid w:val="00820A9F"/>
    <w:rsid w:val="008217C7"/>
    <w:rsid w:val="008265CB"/>
    <w:rsid w:val="0083425E"/>
    <w:rsid w:val="0084006F"/>
    <w:rsid w:val="0084221A"/>
    <w:rsid w:val="00847A06"/>
    <w:rsid w:val="00856617"/>
    <w:rsid w:val="00861283"/>
    <w:rsid w:val="00862FBB"/>
    <w:rsid w:val="008648E9"/>
    <w:rsid w:val="00864D0A"/>
    <w:rsid w:val="00881E31"/>
    <w:rsid w:val="00883B94"/>
    <w:rsid w:val="00886974"/>
    <w:rsid w:val="008938C6"/>
    <w:rsid w:val="00893D9F"/>
    <w:rsid w:val="00895EC1"/>
    <w:rsid w:val="008A061B"/>
    <w:rsid w:val="008A16B9"/>
    <w:rsid w:val="008A18A3"/>
    <w:rsid w:val="008A59D1"/>
    <w:rsid w:val="008A60ED"/>
    <w:rsid w:val="008A6B85"/>
    <w:rsid w:val="008B0A1D"/>
    <w:rsid w:val="008B5FF1"/>
    <w:rsid w:val="008C7499"/>
    <w:rsid w:val="008E20B9"/>
    <w:rsid w:val="008E7901"/>
    <w:rsid w:val="008F0C7C"/>
    <w:rsid w:val="008F7601"/>
    <w:rsid w:val="009028A5"/>
    <w:rsid w:val="00906856"/>
    <w:rsid w:val="00906B77"/>
    <w:rsid w:val="00907531"/>
    <w:rsid w:val="00910340"/>
    <w:rsid w:val="0091517A"/>
    <w:rsid w:val="0091606D"/>
    <w:rsid w:val="009231AE"/>
    <w:rsid w:val="00927DB9"/>
    <w:rsid w:val="00932466"/>
    <w:rsid w:val="00941819"/>
    <w:rsid w:val="009424C1"/>
    <w:rsid w:val="00943E43"/>
    <w:rsid w:val="009515D7"/>
    <w:rsid w:val="009566FC"/>
    <w:rsid w:val="00960C3E"/>
    <w:rsid w:val="00965AE2"/>
    <w:rsid w:val="009709C6"/>
    <w:rsid w:val="0097399D"/>
    <w:rsid w:val="009740D6"/>
    <w:rsid w:val="009763D2"/>
    <w:rsid w:val="0097665B"/>
    <w:rsid w:val="00980BE7"/>
    <w:rsid w:val="00981714"/>
    <w:rsid w:val="00982428"/>
    <w:rsid w:val="0098250D"/>
    <w:rsid w:val="009844D6"/>
    <w:rsid w:val="00987E88"/>
    <w:rsid w:val="0099043F"/>
    <w:rsid w:val="00992F86"/>
    <w:rsid w:val="009A28A6"/>
    <w:rsid w:val="009A5294"/>
    <w:rsid w:val="009A74D9"/>
    <w:rsid w:val="009B7CFA"/>
    <w:rsid w:val="009C3F06"/>
    <w:rsid w:val="009D02FC"/>
    <w:rsid w:val="009D2A66"/>
    <w:rsid w:val="009D4013"/>
    <w:rsid w:val="009D4450"/>
    <w:rsid w:val="009D6BAC"/>
    <w:rsid w:val="009E40C3"/>
    <w:rsid w:val="009E6947"/>
    <w:rsid w:val="009F2A93"/>
    <w:rsid w:val="009F704B"/>
    <w:rsid w:val="00A04996"/>
    <w:rsid w:val="00A06760"/>
    <w:rsid w:val="00A07E55"/>
    <w:rsid w:val="00A163D3"/>
    <w:rsid w:val="00A21532"/>
    <w:rsid w:val="00A318A2"/>
    <w:rsid w:val="00A3464C"/>
    <w:rsid w:val="00A3629E"/>
    <w:rsid w:val="00A3711C"/>
    <w:rsid w:val="00A4085A"/>
    <w:rsid w:val="00A51D5B"/>
    <w:rsid w:val="00A524C0"/>
    <w:rsid w:val="00A607D9"/>
    <w:rsid w:val="00A613FB"/>
    <w:rsid w:val="00A64A26"/>
    <w:rsid w:val="00A6521E"/>
    <w:rsid w:val="00A676EC"/>
    <w:rsid w:val="00A75C4A"/>
    <w:rsid w:val="00A83C1C"/>
    <w:rsid w:val="00A90FDE"/>
    <w:rsid w:val="00A939CC"/>
    <w:rsid w:val="00AA3CFF"/>
    <w:rsid w:val="00AA6FB2"/>
    <w:rsid w:val="00AC1047"/>
    <w:rsid w:val="00AC6D60"/>
    <w:rsid w:val="00AC6FB0"/>
    <w:rsid w:val="00AC7304"/>
    <w:rsid w:val="00AC7999"/>
    <w:rsid w:val="00AD21F2"/>
    <w:rsid w:val="00AD242D"/>
    <w:rsid w:val="00AD25DC"/>
    <w:rsid w:val="00AD6034"/>
    <w:rsid w:val="00AD6DA9"/>
    <w:rsid w:val="00AE3656"/>
    <w:rsid w:val="00AE5129"/>
    <w:rsid w:val="00AE614C"/>
    <w:rsid w:val="00AF1F88"/>
    <w:rsid w:val="00B038BC"/>
    <w:rsid w:val="00B12E67"/>
    <w:rsid w:val="00B13970"/>
    <w:rsid w:val="00B238B1"/>
    <w:rsid w:val="00B24098"/>
    <w:rsid w:val="00B260AD"/>
    <w:rsid w:val="00B26C0D"/>
    <w:rsid w:val="00B316C2"/>
    <w:rsid w:val="00B362B5"/>
    <w:rsid w:val="00B36F17"/>
    <w:rsid w:val="00B402E0"/>
    <w:rsid w:val="00B40E54"/>
    <w:rsid w:val="00B44E7D"/>
    <w:rsid w:val="00B4502C"/>
    <w:rsid w:val="00B50B23"/>
    <w:rsid w:val="00B539B1"/>
    <w:rsid w:val="00B61349"/>
    <w:rsid w:val="00B61AE3"/>
    <w:rsid w:val="00B64040"/>
    <w:rsid w:val="00B66E66"/>
    <w:rsid w:val="00B71027"/>
    <w:rsid w:val="00B717A8"/>
    <w:rsid w:val="00B8177F"/>
    <w:rsid w:val="00B83A65"/>
    <w:rsid w:val="00B91830"/>
    <w:rsid w:val="00B91DE8"/>
    <w:rsid w:val="00B931B2"/>
    <w:rsid w:val="00B94F72"/>
    <w:rsid w:val="00B96D17"/>
    <w:rsid w:val="00BC5B92"/>
    <w:rsid w:val="00BD5A2C"/>
    <w:rsid w:val="00BD6349"/>
    <w:rsid w:val="00BD68C7"/>
    <w:rsid w:val="00BD6B3E"/>
    <w:rsid w:val="00BD776F"/>
    <w:rsid w:val="00BE7D89"/>
    <w:rsid w:val="00BF02F4"/>
    <w:rsid w:val="00BF0DCF"/>
    <w:rsid w:val="00BF2231"/>
    <w:rsid w:val="00BF23A7"/>
    <w:rsid w:val="00BF69EB"/>
    <w:rsid w:val="00BF70EA"/>
    <w:rsid w:val="00BF7F33"/>
    <w:rsid w:val="00C0416C"/>
    <w:rsid w:val="00C065DB"/>
    <w:rsid w:val="00C11EA3"/>
    <w:rsid w:val="00C14C8B"/>
    <w:rsid w:val="00C20D08"/>
    <w:rsid w:val="00C223E1"/>
    <w:rsid w:val="00C22924"/>
    <w:rsid w:val="00C24BC3"/>
    <w:rsid w:val="00C333C4"/>
    <w:rsid w:val="00C41761"/>
    <w:rsid w:val="00C43186"/>
    <w:rsid w:val="00C44E77"/>
    <w:rsid w:val="00C459EF"/>
    <w:rsid w:val="00C463F3"/>
    <w:rsid w:val="00C50F1D"/>
    <w:rsid w:val="00C510A8"/>
    <w:rsid w:val="00C61FCD"/>
    <w:rsid w:val="00C62672"/>
    <w:rsid w:val="00C71019"/>
    <w:rsid w:val="00C75682"/>
    <w:rsid w:val="00C77B45"/>
    <w:rsid w:val="00C80896"/>
    <w:rsid w:val="00C83333"/>
    <w:rsid w:val="00C85B7A"/>
    <w:rsid w:val="00C92A90"/>
    <w:rsid w:val="00C92E22"/>
    <w:rsid w:val="00C94152"/>
    <w:rsid w:val="00C94FDD"/>
    <w:rsid w:val="00CA3195"/>
    <w:rsid w:val="00CA38F5"/>
    <w:rsid w:val="00CA55C3"/>
    <w:rsid w:val="00CA5E95"/>
    <w:rsid w:val="00CA69DB"/>
    <w:rsid w:val="00CA6A80"/>
    <w:rsid w:val="00CB1CF6"/>
    <w:rsid w:val="00CB67C8"/>
    <w:rsid w:val="00CB755C"/>
    <w:rsid w:val="00CC4514"/>
    <w:rsid w:val="00CC5AD6"/>
    <w:rsid w:val="00CD5136"/>
    <w:rsid w:val="00CD66B5"/>
    <w:rsid w:val="00CE1A11"/>
    <w:rsid w:val="00CF0205"/>
    <w:rsid w:val="00CF2CCD"/>
    <w:rsid w:val="00CF37AA"/>
    <w:rsid w:val="00CF51F4"/>
    <w:rsid w:val="00CF51FA"/>
    <w:rsid w:val="00CF55A5"/>
    <w:rsid w:val="00CF698B"/>
    <w:rsid w:val="00D1024A"/>
    <w:rsid w:val="00D144B8"/>
    <w:rsid w:val="00D22DE6"/>
    <w:rsid w:val="00D23870"/>
    <w:rsid w:val="00D27EDB"/>
    <w:rsid w:val="00D34629"/>
    <w:rsid w:val="00D351F4"/>
    <w:rsid w:val="00D450B5"/>
    <w:rsid w:val="00D51C41"/>
    <w:rsid w:val="00D52C2F"/>
    <w:rsid w:val="00D535BF"/>
    <w:rsid w:val="00D5554C"/>
    <w:rsid w:val="00D56293"/>
    <w:rsid w:val="00D57D8D"/>
    <w:rsid w:val="00D616CE"/>
    <w:rsid w:val="00D64BDC"/>
    <w:rsid w:val="00D674F6"/>
    <w:rsid w:val="00D76334"/>
    <w:rsid w:val="00D8550A"/>
    <w:rsid w:val="00D87D4B"/>
    <w:rsid w:val="00D9479F"/>
    <w:rsid w:val="00DA3CBA"/>
    <w:rsid w:val="00DB04F0"/>
    <w:rsid w:val="00DB2709"/>
    <w:rsid w:val="00DB36F3"/>
    <w:rsid w:val="00DB5280"/>
    <w:rsid w:val="00DC1509"/>
    <w:rsid w:val="00DC1C0C"/>
    <w:rsid w:val="00DC1ECF"/>
    <w:rsid w:val="00DC682D"/>
    <w:rsid w:val="00DE12DB"/>
    <w:rsid w:val="00DE34A1"/>
    <w:rsid w:val="00DE5E86"/>
    <w:rsid w:val="00DE60AB"/>
    <w:rsid w:val="00DF7731"/>
    <w:rsid w:val="00E0230E"/>
    <w:rsid w:val="00E02CC4"/>
    <w:rsid w:val="00E06C92"/>
    <w:rsid w:val="00E11B77"/>
    <w:rsid w:val="00E12B82"/>
    <w:rsid w:val="00E1580D"/>
    <w:rsid w:val="00E20CEE"/>
    <w:rsid w:val="00E348FB"/>
    <w:rsid w:val="00E41764"/>
    <w:rsid w:val="00E439B5"/>
    <w:rsid w:val="00E44CAA"/>
    <w:rsid w:val="00E472F0"/>
    <w:rsid w:val="00E5139F"/>
    <w:rsid w:val="00E550AF"/>
    <w:rsid w:val="00E5680B"/>
    <w:rsid w:val="00E60D70"/>
    <w:rsid w:val="00E653F0"/>
    <w:rsid w:val="00E70836"/>
    <w:rsid w:val="00E758F8"/>
    <w:rsid w:val="00E80DAF"/>
    <w:rsid w:val="00E8176B"/>
    <w:rsid w:val="00E821D3"/>
    <w:rsid w:val="00E90396"/>
    <w:rsid w:val="00E971B1"/>
    <w:rsid w:val="00EB58CB"/>
    <w:rsid w:val="00EC0722"/>
    <w:rsid w:val="00EC0EF3"/>
    <w:rsid w:val="00EC1E45"/>
    <w:rsid w:val="00EC37ED"/>
    <w:rsid w:val="00EC4F35"/>
    <w:rsid w:val="00ED0664"/>
    <w:rsid w:val="00ED13D3"/>
    <w:rsid w:val="00ED69A6"/>
    <w:rsid w:val="00ED7AB5"/>
    <w:rsid w:val="00EE059C"/>
    <w:rsid w:val="00EF07FC"/>
    <w:rsid w:val="00EF0AA8"/>
    <w:rsid w:val="00EF5246"/>
    <w:rsid w:val="00EF5AB1"/>
    <w:rsid w:val="00F0059A"/>
    <w:rsid w:val="00F01574"/>
    <w:rsid w:val="00F10B53"/>
    <w:rsid w:val="00F11CEC"/>
    <w:rsid w:val="00F14433"/>
    <w:rsid w:val="00F14A29"/>
    <w:rsid w:val="00F234F1"/>
    <w:rsid w:val="00F27EA6"/>
    <w:rsid w:val="00F33625"/>
    <w:rsid w:val="00F337CD"/>
    <w:rsid w:val="00F401A0"/>
    <w:rsid w:val="00F426A9"/>
    <w:rsid w:val="00F46E28"/>
    <w:rsid w:val="00F47127"/>
    <w:rsid w:val="00F51D0E"/>
    <w:rsid w:val="00F5293A"/>
    <w:rsid w:val="00F67908"/>
    <w:rsid w:val="00F719BC"/>
    <w:rsid w:val="00F7612C"/>
    <w:rsid w:val="00F772EF"/>
    <w:rsid w:val="00F817C4"/>
    <w:rsid w:val="00F81B4B"/>
    <w:rsid w:val="00F82099"/>
    <w:rsid w:val="00F83F95"/>
    <w:rsid w:val="00F84C16"/>
    <w:rsid w:val="00F92CBF"/>
    <w:rsid w:val="00FA2D70"/>
    <w:rsid w:val="00FA6EC8"/>
    <w:rsid w:val="00FA7ACB"/>
    <w:rsid w:val="00FB36B3"/>
    <w:rsid w:val="00FB43E9"/>
    <w:rsid w:val="00FC2C72"/>
    <w:rsid w:val="00FC370F"/>
    <w:rsid w:val="00FD28A5"/>
    <w:rsid w:val="00FF068D"/>
    <w:rsid w:val="00FF2CE3"/>
    <w:rsid w:val="00FF33F4"/>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CB59"/>
  <w15:chartTrackingRefBased/>
  <w15:docId w15:val="{C9539D94-7FDF-4929-AFD6-95AD74C8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AD"/>
    <w:pPr>
      <w:spacing w:after="0" w:line="240" w:lineRule="auto"/>
    </w:pPr>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7418AD"/>
    <w:pPr>
      <w:keepNext/>
      <w:keepLines/>
      <w:spacing w:before="120" w:after="80"/>
      <w:outlineLvl w:val="2"/>
    </w:pPr>
    <w:rPr>
      <w:b/>
      <w:kern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4C1"/>
    <w:pPr>
      <w:spacing w:before="100" w:beforeAutospacing="1" w:after="100" w:afterAutospacing="1"/>
    </w:pPr>
  </w:style>
  <w:style w:type="paragraph" w:styleId="NoSpacing">
    <w:name w:val="No Spacing"/>
    <w:uiPriority w:val="1"/>
    <w:qFormat/>
    <w:rsid w:val="009424C1"/>
    <w:pPr>
      <w:spacing w:after="0" w:line="240" w:lineRule="auto"/>
    </w:pPr>
  </w:style>
  <w:style w:type="character" w:customStyle="1" w:styleId="Heading3Char">
    <w:name w:val="Heading 3 Char"/>
    <w:basedOn w:val="DefaultParagraphFont"/>
    <w:link w:val="Heading3"/>
    <w:rsid w:val="007418AD"/>
    <w:rPr>
      <w:rFonts w:ascii="Times New Roman" w:eastAsia="Times New Roman" w:hAnsi="Times New Roman" w:cs="Times New Roman"/>
      <w:b/>
      <w:kern w:val="28"/>
      <w:sz w:val="24"/>
      <w:szCs w:val="20"/>
    </w:rPr>
  </w:style>
  <w:style w:type="paragraph" w:styleId="BodyText">
    <w:name w:val="Body Text"/>
    <w:basedOn w:val="Normal"/>
    <w:link w:val="BodyTextChar"/>
    <w:rsid w:val="007418AD"/>
    <w:pPr>
      <w:spacing w:after="160"/>
    </w:pPr>
    <w:rPr>
      <w:sz w:val="20"/>
      <w:szCs w:val="20"/>
    </w:rPr>
  </w:style>
  <w:style w:type="character" w:customStyle="1" w:styleId="BodyTextChar">
    <w:name w:val="Body Text Char"/>
    <w:basedOn w:val="DefaultParagraphFont"/>
    <w:link w:val="BodyText"/>
    <w:rsid w:val="007418AD"/>
    <w:rPr>
      <w:rFonts w:ascii="Times New Roman" w:eastAsia="Times New Roman" w:hAnsi="Times New Roman" w:cs="Times New Roman"/>
      <w:sz w:val="20"/>
      <w:szCs w:val="20"/>
    </w:rPr>
  </w:style>
  <w:style w:type="character" w:customStyle="1" w:styleId="MessageHeaderLabel">
    <w:name w:val="Message Header Label"/>
    <w:rsid w:val="007418AD"/>
    <w:rPr>
      <w:rFonts w:ascii="Arial" w:hAnsi="Arial"/>
      <w:b/>
      <w:caps/>
      <w:sz w:val="18"/>
    </w:rPr>
  </w:style>
  <w:style w:type="character" w:styleId="Hyperlink">
    <w:name w:val="Hyperlink"/>
    <w:basedOn w:val="DefaultParagraphFont"/>
    <w:uiPriority w:val="99"/>
    <w:unhideWhenUsed/>
    <w:rsid w:val="009D6BAC"/>
    <w:rPr>
      <w:color w:val="0563C1" w:themeColor="hyperlink"/>
      <w:u w:val="single"/>
    </w:rPr>
  </w:style>
  <w:style w:type="character" w:styleId="FollowedHyperlink">
    <w:name w:val="FollowedHyperlink"/>
    <w:basedOn w:val="DefaultParagraphFont"/>
    <w:uiPriority w:val="99"/>
    <w:semiHidden/>
    <w:unhideWhenUsed/>
    <w:rsid w:val="00980BE7"/>
    <w:rPr>
      <w:color w:val="954F72" w:themeColor="followedHyperlink"/>
      <w:u w:val="single"/>
    </w:rPr>
  </w:style>
  <w:style w:type="paragraph" w:styleId="ListParagraph">
    <w:name w:val="List Paragraph"/>
    <w:basedOn w:val="Normal"/>
    <w:uiPriority w:val="34"/>
    <w:qFormat/>
    <w:rsid w:val="00B402E0"/>
    <w:pPr>
      <w:ind w:left="720"/>
      <w:contextualSpacing/>
    </w:pPr>
  </w:style>
  <w:style w:type="character" w:styleId="UnresolvedMention">
    <w:name w:val="Unresolved Mention"/>
    <w:basedOn w:val="DefaultParagraphFont"/>
    <w:uiPriority w:val="99"/>
    <w:semiHidden/>
    <w:unhideWhenUsed/>
    <w:rsid w:val="00C065DB"/>
    <w:rPr>
      <w:color w:val="605E5C"/>
      <w:shd w:val="clear" w:color="auto" w:fill="E1DFDD"/>
    </w:rPr>
  </w:style>
  <w:style w:type="character" w:styleId="CommentReference">
    <w:name w:val="annotation reference"/>
    <w:basedOn w:val="DefaultParagraphFont"/>
    <w:uiPriority w:val="99"/>
    <w:semiHidden/>
    <w:unhideWhenUsed/>
    <w:rsid w:val="00142F19"/>
    <w:rPr>
      <w:sz w:val="16"/>
      <w:szCs w:val="16"/>
    </w:rPr>
  </w:style>
  <w:style w:type="paragraph" w:styleId="CommentText">
    <w:name w:val="annotation text"/>
    <w:basedOn w:val="Normal"/>
    <w:link w:val="CommentTextChar"/>
    <w:uiPriority w:val="99"/>
    <w:semiHidden/>
    <w:unhideWhenUsed/>
    <w:rsid w:val="00142F19"/>
    <w:rPr>
      <w:sz w:val="20"/>
      <w:szCs w:val="20"/>
    </w:rPr>
  </w:style>
  <w:style w:type="character" w:customStyle="1" w:styleId="CommentTextChar">
    <w:name w:val="Comment Text Char"/>
    <w:basedOn w:val="DefaultParagraphFont"/>
    <w:link w:val="CommentText"/>
    <w:uiPriority w:val="99"/>
    <w:semiHidden/>
    <w:rsid w:val="00142F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F19"/>
    <w:rPr>
      <w:b/>
      <w:bCs/>
    </w:rPr>
  </w:style>
  <w:style w:type="character" w:customStyle="1" w:styleId="CommentSubjectChar">
    <w:name w:val="Comment Subject Char"/>
    <w:basedOn w:val="CommentTextChar"/>
    <w:link w:val="CommentSubject"/>
    <w:uiPriority w:val="99"/>
    <w:semiHidden/>
    <w:rsid w:val="00142F19"/>
    <w:rPr>
      <w:rFonts w:ascii="Times New Roman" w:eastAsia="Times New Roman" w:hAnsi="Times New Roman" w:cs="Times New Roman"/>
      <w:b/>
      <w:bCs/>
      <w:sz w:val="20"/>
      <w:szCs w:val="20"/>
    </w:rPr>
  </w:style>
  <w:style w:type="table" w:styleId="TableGrid">
    <w:name w:val="Table Grid"/>
    <w:basedOn w:val="TableNormal"/>
    <w:uiPriority w:val="39"/>
    <w:rsid w:val="009F7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464C"/>
    <w:pPr>
      <w:autoSpaceDE w:val="0"/>
      <w:autoSpaceDN w:val="0"/>
      <w:adjustRightInd w:val="0"/>
      <w:spacing w:after="0" w:line="240" w:lineRule="auto"/>
    </w:pPr>
    <w:rPr>
      <w:rFonts w:ascii="UMCHQ D+ Gotham" w:hAnsi="UMCHQ D+ Gotham" w:cs="UMCHQ D+ Gotha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585">
      <w:bodyDiv w:val="1"/>
      <w:marLeft w:val="0"/>
      <w:marRight w:val="0"/>
      <w:marTop w:val="0"/>
      <w:marBottom w:val="0"/>
      <w:divBdr>
        <w:top w:val="none" w:sz="0" w:space="0" w:color="auto"/>
        <w:left w:val="none" w:sz="0" w:space="0" w:color="auto"/>
        <w:bottom w:val="none" w:sz="0" w:space="0" w:color="auto"/>
        <w:right w:val="none" w:sz="0" w:space="0" w:color="auto"/>
      </w:divBdr>
    </w:div>
    <w:div w:id="36857876">
      <w:bodyDiv w:val="1"/>
      <w:marLeft w:val="0"/>
      <w:marRight w:val="0"/>
      <w:marTop w:val="0"/>
      <w:marBottom w:val="0"/>
      <w:divBdr>
        <w:top w:val="none" w:sz="0" w:space="0" w:color="auto"/>
        <w:left w:val="none" w:sz="0" w:space="0" w:color="auto"/>
        <w:bottom w:val="none" w:sz="0" w:space="0" w:color="auto"/>
        <w:right w:val="none" w:sz="0" w:space="0" w:color="auto"/>
      </w:divBdr>
    </w:div>
    <w:div w:id="61761570">
      <w:bodyDiv w:val="1"/>
      <w:marLeft w:val="0"/>
      <w:marRight w:val="0"/>
      <w:marTop w:val="0"/>
      <w:marBottom w:val="0"/>
      <w:divBdr>
        <w:top w:val="none" w:sz="0" w:space="0" w:color="auto"/>
        <w:left w:val="none" w:sz="0" w:space="0" w:color="auto"/>
        <w:bottom w:val="none" w:sz="0" w:space="0" w:color="auto"/>
        <w:right w:val="none" w:sz="0" w:space="0" w:color="auto"/>
      </w:divBdr>
    </w:div>
    <w:div w:id="78216969">
      <w:bodyDiv w:val="1"/>
      <w:marLeft w:val="0"/>
      <w:marRight w:val="0"/>
      <w:marTop w:val="0"/>
      <w:marBottom w:val="0"/>
      <w:divBdr>
        <w:top w:val="none" w:sz="0" w:space="0" w:color="auto"/>
        <w:left w:val="none" w:sz="0" w:space="0" w:color="auto"/>
        <w:bottom w:val="none" w:sz="0" w:space="0" w:color="auto"/>
        <w:right w:val="none" w:sz="0" w:space="0" w:color="auto"/>
      </w:divBdr>
    </w:div>
    <w:div w:id="91898986">
      <w:bodyDiv w:val="1"/>
      <w:marLeft w:val="0"/>
      <w:marRight w:val="0"/>
      <w:marTop w:val="0"/>
      <w:marBottom w:val="0"/>
      <w:divBdr>
        <w:top w:val="none" w:sz="0" w:space="0" w:color="auto"/>
        <w:left w:val="none" w:sz="0" w:space="0" w:color="auto"/>
        <w:bottom w:val="none" w:sz="0" w:space="0" w:color="auto"/>
        <w:right w:val="none" w:sz="0" w:space="0" w:color="auto"/>
      </w:divBdr>
    </w:div>
    <w:div w:id="92894949">
      <w:bodyDiv w:val="1"/>
      <w:marLeft w:val="0"/>
      <w:marRight w:val="0"/>
      <w:marTop w:val="0"/>
      <w:marBottom w:val="0"/>
      <w:divBdr>
        <w:top w:val="none" w:sz="0" w:space="0" w:color="auto"/>
        <w:left w:val="none" w:sz="0" w:space="0" w:color="auto"/>
        <w:bottom w:val="none" w:sz="0" w:space="0" w:color="auto"/>
        <w:right w:val="none" w:sz="0" w:space="0" w:color="auto"/>
      </w:divBdr>
    </w:div>
    <w:div w:id="141240763">
      <w:bodyDiv w:val="1"/>
      <w:marLeft w:val="0"/>
      <w:marRight w:val="0"/>
      <w:marTop w:val="0"/>
      <w:marBottom w:val="0"/>
      <w:divBdr>
        <w:top w:val="none" w:sz="0" w:space="0" w:color="auto"/>
        <w:left w:val="none" w:sz="0" w:space="0" w:color="auto"/>
        <w:bottom w:val="none" w:sz="0" w:space="0" w:color="auto"/>
        <w:right w:val="none" w:sz="0" w:space="0" w:color="auto"/>
      </w:divBdr>
    </w:div>
    <w:div w:id="142936434">
      <w:bodyDiv w:val="1"/>
      <w:marLeft w:val="0"/>
      <w:marRight w:val="0"/>
      <w:marTop w:val="0"/>
      <w:marBottom w:val="0"/>
      <w:divBdr>
        <w:top w:val="none" w:sz="0" w:space="0" w:color="auto"/>
        <w:left w:val="none" w:sz="0" w:space="0" w:color="auto"/>
        <w:bottom w:val="none" w:sz="0" w:space="0" w:color="auto"/>
        <w:right w:val="none" w:sz="0" w:space="0" w:color="auto"/>
      </w:divBdr>
    </w:div>
    <w:div w:id="144124375">
      <w:bodyDiv w:val="1"/>
      <w:marLeft w:val="0"/>
      <w:marRight w:val="0"/>
      <w:marTop w:val="0"/>
      <w:marBottom w:val="0"/>
      <w:divBdr>
        <w:top w:val="none" w:sz="0" w:space="0" w:color="auto"/>
        <w:left w:val="none" w:sz="0" w:space="0" w:color="auto"/>
        <w:bottom w:val="none" w:sz="0" w:space="0" w:color="auto"/>
        <w:right w:val="none" w:sz="0" w:space="0" w:color="auto"/>
      </w:divBdr>
    </w:div>
    <w:div w:id="185605199">
      <w:bodyDiv w:val="1"/>
      <w:marLeft w:val="0"/>
      <w:marRight w:val="0"/>
      <w:marTop w:val="0"/>
      <w:marBottom w:val="0"/>
      <w:divBdr>
        <w:top w:val="none" w:sz="0" w:space="0" w:color="auto"/>
        <w:left w:val="none" w:sz="0" w:space="0" w:color="auto"/>
        <w:bottom w:val="none" w:sz="0" w:space="0" w:color="auto"/>
        <w:right w:val="none" w:sz="0" w:space="0" w:color="auto"/>
      </w:divBdr>
    </w:div>
    <w:div w:id="212354784">
      <w:bodyDiv w:val="1"/>
      <w:marLeft w:val="0"/>
      <w:marRight w:val="0"/>
      <w:marTop w:val="0"/>
      <w:marBottom w:val="0"/>
      <w:divBdr>
        <w:top w:val="none" w:sz="0" w:space="0" w:color="auto"/>
        <w:left w:val="none" w:sz="0" w:space="0" w:color="auto"/>
        <w:bottom w:val="none" w:sz="0" w:space="0" w:color="auto"/>
        <w:right w:val="none" w:sz="0" w:space="0" w:color="auto"/>
      </w:divBdr>
    </w:div>
    <w:div w:id="263802615">
      <w:bodyDiv w:val="1"/>
      <w:marLeft w:val="0"/>
      <w:marRight w:val="0"/>
      <w:marTop w:val="0"/>
      <w:marBottom w:val="0"/>
      <w:divBdr>
        <w:top w:val="none" w:sz="0" w:space="0" w:color="auto"/>
        <w:left w:val="none" w:sz="0" w:space="0" w:color="auto"/>
        <w:bottom w:val="none" w:sz="0" w:space="0" w:color="auto"/>
        <w:right w:val="none" w:sz="0" w:space="0" w:color="auto"/>
      </w:divBdr>
    </w:div>
    <w:div w:id="270014778">
      <w:bodyDiv w:val="1"/>
      <w:marLeft w:val="0"/>
      <w:marRight w:val="0"/>
      <w:marTop w:val="0"/>
      <w:marBottom w:val="0"/>
      <w:divBdr>
        <w:top w:val="none" w:sz="0" w:space="0" w:color="auto"/>
        <w:left w:val="none" w:sz="0" w:space="0" w:color="auto"/>
        <w:bottom w:val="none" w:sz="0" w:space="0" w:color="auto"/>
        <w:right w:val="none" w:sz="0" w:space="0" w:color="auto"/>
      </w:divBdr>
    </w:div>
    <w:div w:id="278604632">
      <w:bodyDiv w:val="1"/>
      <w:marLeft w:val="0"/>
      <w:marRight w:val="0"/>
      <w:marTop w:val="0"/>
      <w:marBottom w:val="0"/>
      <w:divBdr>
        <w:top w:val="none" w:sz="0" w:space="0" w:color="auto"/>
        <w:left w:val="none" w:sz="0" w:space="0" w:color="auto"/>
        <w:bottom w:val="none" w:sz="0" w:space="0" w:color="auto"/>
        <w:right w:val="none" w:sz="0" w:space="0" w:color="auto"/>
      </w:divBdr>
    </w:div>
    <w:div w:id="282344491">
      <w:bodyDiv w:val="1"/>
      <w:marLeft w:val="0"/>
      <w:marRight w:val="0"/>
      <w:marTop w:val="0"/>
      <w:marBottom w:val="0"/>
      <w:divBdr>
        <w:top w:val="none" w:sz="0" w:space="0" w:color="auto"/>
        <w:left w:val="none" w:sz="0" w:space="0" w:color="auto"/>
        <w:bottom w:val="none" w:sz="0" w:space="0" w:color="auto"/>
        <w:right w:val="none" w:sz="0" w:space="0" w:color="auto"/>
      </w:divBdr>
    </w:div>
    <w:div w:id="290325404">
      <w:bodyDiv w:val="1"/>
      <w:marLeft w:val="0"/>
      <w:marRight w:val="0"/>
      <w:marTop w:val="0"/>
      <w:marBottom w:val="0"/>
      <w:divBdr>
        <w:top w:val="none" w:sz="0" w:space="0" w:color="auto"/>
        <w:left w:val="none" w:sz="0" w:space="0" w:color="auto"/>
        <w:bottom w:val="none" w:sz="0" w:space="0" w:color="auto"/>
        <w:right w:val="none" w:sz="0" w:space="0" w:color="auto"/>
      </w:divBdr>
    </w:div>
    <w:div w:id="318075302">
      <w:bodyDiv w:val="1"/>
      <w:marLeft w:val="0"/>
      <w:marRight w:val="0"/>
      <w:marTop w:val="0"/>
      <w:marBottom w:val="0"/>
      <w:divBdr>
        <w:top w:val="none" w:sz="0" w:space="0" w:color="auto"/>
        <w:left w:val="none" w:sz="0" w:space="0" w:color="auto"/>
        <w:bottom w:val="none" w:sz="0" w:space="0" w:color="auto"/>
        <w:right w:val="none" w:sz="0" w:space="0" w:color="auto"/>
      </w:divBdr>
    </w:div>
    <w:div w:id="368645686">
      <w:bodyDiv w:val="1"/>
      <w:marLeft w:val="0"/>
      <w:marRight w:val="0"/>
      <w:marTop w:val="0"/>
      <w:marBottom w:val="0"/>
      <w:divBdr>
        <w:top w:val="none" w:sz="0" w:space="0" w:color="auto"/>
        <w:left w:val="none" w:sz="0" w:space="0" w:color="auto"/>
        <w:bottom w:val="none" w:sz="0" w:space="0" w:color="auto"/>
        <w:right w:val="none" w:sz="0" w:space="0" w:color="auto"/>
      </w:divBdr>
    </w:div>
    <w:div w:id="437336686">
      <w:bodyDiv w:val="1"/>
      <w:marLeft w:val="0"/>
      <w:marRight w:val="0"/>
      <w:marTop w:val="0"/>
      <w:marBottom w:val="0"/>
      <w:divBdr>
        <w:top w:val="none" w:sz="0" w:space="0" w:color="auto"/>
        <w:left w:val="none" w:sz="0" w:space="0" w:color="auto"/>
        <w:bottom w:val="none" w:sz="0" w:space="0" w:color="auto"/>
        <w:right w:val="none" w:sz="0" w:space="0" w:color="auto"/>
      </w:divBdr>
    </w:div>
    <w:div w:id="438258891">
      <w:bodyDiv w:val="1"/>
      <w:marLeft w:val="0"/>
      <w:marRight w:val="0"/>
      <w:marTop w:val="0"/>
      <w:marBottom w:val="0"/>
      <w:divBdr>
        <w:top w:val="none" w:sz="0" w:space="0" w:color="auto"/>
        <w:left w:val="none" w:sz="0" w:space="0" w:color="auto"/>
        <w:bottom w:val="none" w:sz="0" w:space="0" w:color="auto"/>
        <w:right w:val="none" w:sz="0" w:space="0" w:color="auto"/>
      </w:divBdr>
    </w:div>
    <w:div w:id="443309578">
      <w:bodyDiv w:val="1"/>
      <w:marLeft w:val="0"/>
      <w:marRight w:val="0"/>
      <w:marTop w:val="0"/>
      <w:marBottom w:val="0"/>
      <w:divBdr>
        <w:top w:val="none" w:sz="0" w:space="0" w:color="auto"/>
        <w:left w:val="none" w:sz="0" w:space="0" w:color="auto"/>
        <w:bottom w:val="none" w:sz="0" w:space="0" w:color="auto"/>
        <w:right w:val="none" w:sz="0" w:space="0" w:color="auto"/>
      </w:divBdr>
    </w:div>
    <w:div w:id="470710647">
      <w:bodyDiv w:val="1"/>
      <w:marLeft w:val="0"/>
      <w:marRight w:val="0"/>
      <w:marTop w:val="0"/>
      <w:marBottom w:val="0"/>
      <w:divBdr>
        <w:top w:val="none" w:sz="0" w:space="0" w:color="auto"/>
        <w:left w:val="none" w:sz="0" w:space="0" w:color="auto"/>
        <w:bottom w:val="none" w:sz="0" w:space="0" w:color="auto"/>
        <w:right w:val="none" w:sz="0" w:space="0" w:color="auto"/>
      </w:divBdr>
    </w:div>
    <w:div w:id="479076538">
      <w:bodyDiv w:val="1"/>
      <w:marLeft w:val="0"/>
      <w:marRight w:val="0"/>
      <w:marTop w:val="0"/>
      <w:marBottom w:val="0"/>
      <w:divBdr>
        <w:top w:val="none" w:sz="0" w:space="0" w:color="auto"/>
        <w:left w:val="none" w:sz="0" w:space="0" w:color="auto"/>
        <w:bottom w:val="none" w:sz="0" w:space="0" w:color="auto"/>
        <w:right w:val="none" w:sz="0" w:space="0" w:color="auto"/>
      </w:divBdr>
    </w:div>
    <w:div w:id="483160322">
      <w:bodyDiv w:val="1"/>
      <w:marLeft w:val="0"/>
      <w:marRight w:val="0"/>
      <w:marTop w:val="0"/>
      <w:marBottom w:val="0"/>
      <w:divBdr>
        <w:top w:val="none" w:sz="0" w:space="0" w:color="auto"/>
        <w:left w:val="none" w:sz="0" w:space="0" w:color="auto"/>
        <w:bottom w:val="none" w:sz="0" w:space="0" w:color="auto"/>
        <w:right w:val="none" w:sz="0" w:space="0" w:color="auto"/>
      </w:divBdr>
    </w:div>
    <w:div w:id="500504915">
      <w:bodyDiv w:val="1"/>
      <w:marLeft w:val="0"/>
      <w:marRight w:val="0"/>
      <w:marTop w:val="0"/>
      <w:marBottom w:val="0"/>
      <w:divBdr>
        <w:top w:val="none" w:sz="0" w:space="0" w:color="auto"/>
        <w:left w:val="none" w:sz="0" w:space="0" w:color="auto"/>
        <w:bottom w:val="none" w:sz="0" w:space="0" w:color="auto"/>
        <w:right w:val="none" w:sz="0" w:space="0" w:color="auto"/>
      </w:divBdr>
    </w:div>
    <w:div w:id="523522362">
      <w:bodyDiv w:val="1"/>
      <w:marLeft w:val="0"/>
      <w:marRight w:val="0"/>
      <w:marTop w:val="0"/>
      <w:marBottom w:val="0"/>
      <w:divBdr>
        <w:top w:val="none" w:sz="0" w:space="0" w:color="auto"/>
        <w:left w:val="none" w:sz="0" w:space="0" w:color="auto"/>
        <w:bottom w:val="none" w:sz="0" w:space="0" w:color="auto"/>
        <w:right w:val="none" w:sz="0" w:space="0" w:color="auto"/>
      </w:divBdr>
    </w:div>
    <w:div w:id="543063649">
      <w:bodyDiv w:val="1"/>
      <w:marLeft w:val="0"/>
      <w:marRight w:val="0"/>
      <w:marTop w:val="0"/>
      <w:marBottom w:val="0"/>
      <w:divBdr>
        <w:top w:val="none" w:sz="0" w:space="0" w:color="auto"/>
        <w:left w:val="none" w:sz="0" w:space="0" w:color="auto"/>
        <w:bottom w:val="none" w:sz="0" w:space="0" w:color="auto"/>
        <w:right w:val="none" w:sz="0" w:space="0" w:color="auto"/>
      </w:divBdr>
    </w:div>
    <w:div w:id="567887854">
      <w:bodyDiv w:val="1"/>
      <w:marLeft w:val="0"/>
      <w:marRight w:val="0"/>
      <w:marTop w:val="0"/>
      <w:marBottom w:val="0"/>
      <w:divBdr>
        <w:top w:val="none" w:sz="0" w:space="0" w:color="auto"/>
        <w:left w:val="none" w:sz="0" w:space="0" w:color="auto"/>
        <w:bottom w:val="none" w:sz="0" w:space="0" w:color="auto"/>
        <w:right w:val="none" w:sz="0" w:space="0" w:color="auto"/>
      </w:divBdr>
    </w:div>
    <w:div w:id="587547296">
      <w:bodyDiv w:val="1"/>
      <w:marLeft w:val="0"/>
      <w:marRight w:val="0"/>
      <w:marTop w:val="0"/>
      <w:marBottom w:val="0"/>
      <w:divBdr>
        <w:top w:val="none" w:sz="0" w:space="0" w:color="auto"/>
        <w:left w:val="none" w:sz="0" w:space="0" w:color="auto"/>
        <w:bottom w:val="none" w:sz="0" w:space="0" w:color="auto"/>
        <w:right w:val="none" w:sz="0" w:space="0" w:color="auto"/>
      </w:divBdr>
    </w:div>
    <w:div w:id="603195484">
      <w:bodyDiv w:val="1"/>
      <w:marLeft w:val="0"/>
      <w:marRight w:val="0"/>
      <w:marTop w:val="0"/>
      <w:marBottom w:val="0"/>
      <w:divBdr>
        <w:top w:val="none" w:sz="0" w:space="0" w:color="auto"/>
        <w:left w:val="none" w:sz="0" w:space="0" w:color="auto"/>
        <w:bottom w:val="none" w:sz="0" w:space="0" w:color="auto"/>
        <w:right w:val="none" w:sz="0" w:space="0" w:color="auto"/>
      </w:divBdr>
    </w:div>
    <w:div w:id="612904552">
      <w:bodyDiv w:val="1"/>
      <w:marLeft w:val="0"/>
      <w:marRight w:val="0"/>
      <w:marTop w:val="0"/>
      <w:marBottom w:val="0"/>
      <w:divBdr>
        <w:top w:val="none" w:sz="0" w:space="0" w:color="auto"/>
        <w:left w:val="none" w:sz="0" w:space="0" w:color="auto"/>
        <w:bottom w:val="none" w:sz="0" w:space="0" w:color="auto"/>
        <w:right w:val="none" w:sz="0" w:space="0" w:color="auto"/>
      </w:divBdr>
    </w:div>
    <w:div w:id="627317521">
      <w:bodyDiv w:val="1"/>
      <w:marLeft w:val="0"/>
      <w:marRight w:val="0"/>
      <w:marTop w:val="0"/>
      <w:marBottom w:val="0"/>
      <w:divBdr>
        <w:top w:val="none" w:sz="0" w:space="0" w:color="auto"/>
        <w:left w:val="none" w:sz="0" w:space="0" w:color="auto"/>
        <w:bottom w:val="none" w:sz="0" w:space="0" w:color="auto"/>
        <w:right w:val="none" w:sz="0" w:space="0" w:color="auto"/>
      </w:divBdr>
    </w:div>
    <w:div w:id="653219064">
      <w:bodyDiv w:val="1"/>
      <w:marLeft w:val="0"/>
      <w:marRight w:val="0"/>
      <w:marTop w:val="0"/>
      <w:marBottom w:val="0"/>
      <w:divBdr>
        <w:top w:val="none" w:sz="0" w:space="0" w:color="auto"/>
        <w:left w:val="none" w:sz="0" w:space="0" w:color="auto"/>
        <w:bottom w:val="none" w:sz="0" w:space="0" w:color="auto"/>
        <w:right w:val="none" w:sz="0" w:space="0" w:color="auto"/>
      </w:divBdr>
    </w:div>
    <w:div w:id="705259795">
      <w:bodyDiv w:val="1"/>
      <w:marLeft w:val="0"/>
      <w:marRight w:val="0"/>
      <w:marTop w:val="0"/>
      <w:marBottom w:val="0"/>
      <w:divBdr>
        <w:top w:val="none" w:sz="0" w:space="0" w:color="auto"/>
        <w:left w:val="none" w:sz="0" w:space="0" w:color="auto"/>
        <w:bottom w:val="none" w:sz="0" w:space="0" w:color="auto"/>
        <w:right w:val="none" w:sz="0" w:space="0" w:color="auto"/>
      </w:divBdr>
    </w:div>
    <w:div w:id="720011100">
      <w:bodyDiv w:val="1"/>
      <w:marLeft w:val="0"/>
      <w:marRight w:val="0"/>
      <w:marTop w:val="0"/>
      <w:marBottom w:val="0"/>
      <w:divBdr>
        <w:top w:val="none" w:sz="0" w:space="0" w:color="auto"/>
        <w:left w:val="none" w:sz="0" w:space="0" w:color="auto"/>
        <w:bottom w:val="none" w:sz="0" w:space="0" w:color="auto"/>
        <w:right w:val="none" w:sz="0" w:space="0" w:color="auto"/>
      </w:divBdr>
    </w:div>
    <w:div w:id="735710003">
      <w:bodyDiv w:val="1"/>
      <w:marLeft w:val="0"/>
      <w:marRight w:val="0"/>
      <w:marTop w:val="0"/>
      <w:marBottom w:val="0"/>
      <w:divBdr>
        <w:top w:val="none" w:sz="0" w:space="0" w:color="auto"/>
        <w:left w:val="none" w:sz="0" w:space="0" w:color="auto"/>
        <w:bottom w:val="none" w:sz="0" w:space="0" w:color="auto"/>
        <w:right w:val="none" w:sz="0" w:space="0" w:color="auto"/>
      </w:divBdr>
    </w:div>
    <w:div w:id="743187831">
      <w:bodyDiv w:val="1"/>
      <w:marLeft w:val="0"/>
      <w:marRight w:val="0"/>
      <w:marTop w:val="0"/>
      <w:marBottom w:val="0"/>
      <w:divBdr>
        <w:top w:val="none" w:sz="0" w:space="0" w:color="auto"/>
        <w:left w:val="none" w:sz="0" w:space="0" w:color="auto"/>
        <w:bottom w:val="none" w:sz="0" w:space="0" w:color="auto"/>
        <w:right w:val="none" w:sz="0" w:space="0" w:color="auto"/>
      </w:divBdr>
    </w:div>
    <w:div w:id="753547225">
      <w:bodyDiv w:val="1"/>
      <w:marLeft w:val="0"/>
      <w:marRight w:val="0"/>
      <w:marTop w:val="0"/>
      <w:marBottom w:val="0"/>
      <w:divBdr>
        <w:top w:val="none" w:sz="0" w:space="0" w:color="auto"/>
        <w:left w:val="none" w:sz="0" w:space="0" w:color="auto"/>
        <w:bottom w:val="none" w:sz="0" w:space="0" w:color="auto"/>
        <w:right w:val="none" w:sz="0" w:space="0" w:color="auto"/>
      </w:divBdr>
    </w:div>
    <w:div w:id="756948766">
      <w:bodyDiv w:val="1"/>
      <w:marLeft w:val="0"/>
      <w:marRight w:val="0"/>
      <w:marTop w:val="0"/>
      <w:marBottom w:val="0"/>
      <w:divBdr>
        <w:top w:val="none" w:sz="0" w:space="0" w:color="auto"/>
        <w:left w:val="none" w:sz="0" w:space="0" w:color="auto"/>
        <w:bottom w:val="none" w:sz="0" w:space="0" w:color="auto"/>
        <w:right w:val="none" w:sz="0" w:space="0" w:color="auto"/>
      </w:divBdr>
    </w:div>
    <w:div w:id="773861813">
      <w:bodyDiv w:val="1"/>
      <w:marLeft w:val="0"/>
      <w:marRight w:val="0"/>
      <w:marTop w:val="0"/>
      <w:marBottom w:val="0"/>
      <w:divBdr>
        <w:top w:val="none" w:sz="0" w:space="0" w:color="auto"/>
        <w:left w:val="none" w:sz="0" w:space="0" w:color="auto"/>
        <w:bottom w:val="none" w:sz="0" w:space="0" w:color="auto"/>
        <w:right w:val="none" w:sz="0" w:space="0" w:color="auto"/>
      </w:divBdr>
    </w:div>
    <w:div w:id="927542495">
      <w:bodyDiv w:val="1"/>
      <w:marLeft w:val="0"/>
      <w:marRight w:val="0"/>
      <w:marTop w:val="0"/>
      <w:marBottom w:val="0"/>
      <w:divBdr>
        <w:top w:val="none" w:sz="0" w:space="0" w:color="auto"/>
        <w:left w:val="none" w:sz="0" w:space="0" w:color="auto"/>
        <w:bottom w:val="none" w:sz="0" w:space="0" w:color="auto"/>
        <w:right w:val="none" w:sz="0" w:space="0" w:color="auto"/>
      </w:divBdr>
    </w:div>
    <w:div w:id="948708028">
      <w:bodyDiv w:val="1"/>
      <w:marLeft w:val="0"/>
      <w:marRight w:val="0"/>
      <w:marTop w:val="0"/>
      <w:marBottom w:val="0"/>
      <w:divBdr>
        <w:top w:val="none" w:sz="0" w:space="0" w:color="auto"/>
        <w:left w:val="none" w:sz="0" w:space="0" w:color="auto"/>
        <w:bottom w:val="none" w:sz="0" w:space="0" w:color="auto"/>
        <w:right w:val="none" w:sz="0" w:space="0" w:color="auto"/>
      </w:divBdr>
    </w:div>
    <w:div w:id="949430969">
      <w:bodyDiv w:val="1"/>
      <w:marLeft w:val="0"/>
      <w:marRight w:val="0"/>
      <w:marTop w:val="0"/>
      <w:marBottom w:val="0"/>
      <w:divBdr>
        <w:top w:val="none" w:sz="0" w:space="0" w:color="auto"/>
        <w:left w:val="none" w:sz="0" w:space="0" w:color="auto"/>
        <w:bottom w:val="none" w:sz="0" w:space="0" w:color="auto"/>
        <w:right w:val="none" w:sz="0" w:space="0" w:color="auto"/>
      </w:divBdr>
    </w:div>
    <w:div w:id="964626661">
      <w:bodyDiv w:val="1"/>
      <w:marLeft w:val="0"/>
      <w:marRight w:val="0"/>
      <w:marTop w:val="0"/>
      <w:marBottom w:val="0"/>
      <w:divBdr>
        <w:top w:val="none" w:sz="0" w:space="0" w:color="auto"/>
        <w:left w:val="none" w:sz="0" w:space="0" w:color="auto"/>
        <w:bottom w:val="none" w:sz="0" w:space="0" w:color="auto"/>
        <w:right w:val="none" w:sz="0" w:space="0" w:color="auto"/>
      </w:divBdr>
    </w:div>
    <w:div w:id="980764709">
      <w:bodyDiv w:val="1"/>
      <w:marLeft w:val="0"/>
      <w:marRight w:val="0"/>
      <w:marTop w:val="0"/>
      <w:marBottom w:val="0"/>
      <w:divBdr>
        <w:top w:val="none" w:sz="0" w:space="0" w:color="auto"/>
        <w:left w:val="none" w:sz="0" w:space="0" w:color="auto"/>
        <w:bottom w:val="none" w:sz="0" w:space="0" w:color="auto"/>
        <w:right w:val="none" w:sz="0" w:space="0" w:color="auto"/>
      </w:divBdr>
    </w:div>
    <w:div w:id="991836307">
      <w:bodyDiv w:val="1"/>
      <w:marLeft w:val="0"/>
      <w:marRight w:val="0"/>
      <w:marTop w:val="0"/>
      <w:marBottom w:val="0"/>
      <w:divBdr>
        <w:top w:val="none" w:sz="0" w:space="0" w:color="auto"/>
        <w:left w:val="none" w:sz="0" w:space="0" w:color="auto"/>
        <w:bottom w:val="none" w:sz="0" w:space="0" w:color="auto"/>
        <w:right w:val="none" w:sz="0" w:space="0" w:color="auto"/>
      </w:divBdr>
    </w:div>
    <w:div w:id="1038046789">
      <w:bodyDiv w:val="1"/>
      <w:marLeft w:val="0"/>
      <w:marRight w:val="0"/>
      <w:marTop w:val="0"/>
      <w:marBottom w:val="0"/>
      <w:divBdr>
        <w:top w:val="none" w:sz="0" w:space="0" w:color="auto"/>
        <w:left w:val="none" w:sz="0" w:space="0" w:color="auto"/>
        <w:bottom w:val="none" w:sz="0" w:space="0" w:color="auto"/>
        <w:right w:val="none" w:sz="0" w:space="0" w:color="auto"/>
      </w:divBdr>
    </w:div>
    <w:div w:id="1134374266">
      <w:bodyDiv w:val="1"/>
      <w:marLeft w:val="0"/>
      <w:marRight w:val="0"/>
      <w:marTop w:val="0"/>
      <w:marBottom w:val="0"/>
      <w:divBdr>
        <w:top w:val="none" w:sz="0" w:space="0" w:color="auto"/>
        <w:left w:val="none" w:sz="0" w:space="0" w:color="auto"/>
        <w:bottom w:val="none" w:sz="0" w:space="0" w:color="auto"/>
        <w:right w:val="none" w:sz="0" w:space="0" w:color="auto"/>
      </w:divBdr>
    </w:div>
    <w:div w:id="1134559880">
      <w:bodyDiv w:val="1"/>
      <w:marLeft w:val="0"/>
      <w:marRight w:val="0"/>
      <w:marTop w:val="0"/>
      <w:marBottom w:val="0"/>
      <w:divBdr>
        <w:top w:val="none" w:sz="0" w:space="0" w:color="auto"/>
        <w:left w:val="none" w:sz="0" w:space="0" w:color="auto"/>
        <w:bottom w:val="none" w:sz="0" w:space="0" w:color="auto"/>
        <w:right w:val="none" w:sz="0" w:space="0" w:color="auto"/>
      </w:divBdr>
    </w:div>
    <w:div w:id="1139417924">
      <w:bodyDiv w:val="1"/>
      <w:marLeft w:val="0"/>
      <w:marRight w:val="0"/>
      <w:marTop w:val="0"/>
      <w:marBottom w:val="0"/>
      <w:divBdr>
        <w:top w:val="none" w:sz="0" w:space="0" w:color="auto"/>
        <w:left w:val="none" w:sz="0" w:space="0" w:color="auto"/>
        <w:bottom w:val="none" w:sz="0" w:space="0" w:color="auto"/>
        <w:right w:val="none" w:sz="0" w:space="0" w:color="auto"/>
      </w:divBdr>
    </w:div>
    <w:div w:id="1153645126">
      <w:bodyDiv w:val="1"/>
      <w:marLeft w:val="0"/>
      <w:marRight w:val="0"/>
      <w:marTop w:val="0"/>
      <w:marBottom w:val="0"/>
      <w:divBdr>
        <w:top w:val="none" w:sz="0" w:space="0" w:color="auto"/>
        <w:left w:val="none" w:sz="0" w:space="0" w:color="auto"/>
        <w:bottom w:val="none" w:sz="0" w:space="0" w:color="auto"/>
        <w:right w:val="none" w:sz="0" w:space="0" w:color="auto"/>
      </w:divBdr>
    </w:div>
    <w:div w:id="1186485198">
      <w:bodyDiv w:val="1"/>
      <w:marLeft w:val="0"/>
      <w:marRight w:val="0"/>
      <w:marTop w:val="0"/>
      <w:marBottom w:val="0"/>
      <w:divBdr>
        <w:top w:val="none" w:sz="0" w:space="0" w:color="auto"/>
        <w:left w:val="none" w:sz="0" w:space="0" w:color="auto"/>
        <w:bottom w:val="none" w:sz="0" w:space="0" w:color="auto"/>
        <w:right w:val="none" w:sz="0" w:space="0" w:color="auto"/>
      </w:divBdr>
    </w:div>
    <w:div w:id="1217811589">
      <w:bodyDiv w:val="1"/>
      <w:marLeft w:val="0"/>
      <w:marRight w:val="0"/>
      <w:marTop w:val="0"/>
      <w:marBottom w:val="0"/>
      <w:divBdr>
        <w:top w:val="none" w:sz="0" w:space="0" w:color="auto"/>
        <w:left w:val="none" w:sz="0" w:space="0" w:color="auto"/>
        <w:bottom w:val="none" w:sz="0" w:space="0" w:color="auto"/>
        <w:right w:val="none" w:sz="0" w:space="0" w:color="auto"/>
      </w:divBdr>
    </w:div>
    <w:div w:id="1226180760">
      <w:bodyDiv w:val="1"/>
      <w:marLeft w:val="0"/>
      <w:marRight w:val="0"/>
      <w:marTop w:val="0"/>
      <w:marBottom w:val="0"/>
      <w:divBdr>
        <w:top w:val="none" w:sz="0" w:space="0" w:color="auto"/>
        <w:left w:val="none" w:sz="0" w:space="0" w:color="auto"/>
        <w:bottom w:val="none" w:sz="0" w:space="0" w:color="auto"/>
        <w:right w:val="none" w:sz="0" w:space="0" w:color="auto"/>
      </w:divBdr>
    </w:div>
    <w:div w:id="1279489007">
      <w:bodyDiv w:val="1"/>
      <w:marLeft w:val="0"/>
      <w:marRight w:val="0"/>
      <w:marTop w:val="0"/>
      <w:marBottom w:val="0"/>
      <w:divBdr>
        <w:top w:val="none" w:sz="0" w:space="0" w:color="auto"/>
        <w:left w:val="none" w:sz="0" w:space="0" w:color="auto"/>
        <w:bottom w:val="none" w:sz="0" w:space="0" w:color="auto"/>
        <w:right w:val="none" w:sz="0" w:space="0" w:color="auto"/>
      </w:divBdr>
    </w:div>
    <w:div w:id="1318337306">
      <w:bodyDiv w:val="1"/>
      <w:marLeft w:val="0"/>
      <w:marRight w:val="0"/>
      <w:marTop w:val="0"/>
      <w:marBottom w:val="0"/>
      <w:divBdr>
        <w:top w:val="none" w:sz="0" w:space="0" w:color="auto"/>
        <w:left w:val="none" w:sz="0" w:space="0" w:color="auto"/>
        <w:bottom w:val="none" w:sz="0" w:space="0" w:color="auto"/>
        <w:right w:val="none" w:sz="0" w:space="0" w:color="auto"/>
      </w:divBdr>
    </w:div>
    <w:div w:id="1345354627">
      <w:bodyDiv w:val="1"/>
      <w:marLeft w:val="0"/>
      <w:marRight w:val="0"/>
      <w:marTop w:val="0"/>
      <w:marBottom w:val="0"/>
      <w:divBdr>
        <w:top w:val="none" w:sz="0" w:space="0" w:color="auto"/>
        <w:left w:val="none" w:sz="0" w:space="0" w:color="auto"/>
        <w:bottom w:val="none" w:sz="0" w:space="0" w:color="auto"/>
        <w:right w:val="none" w:sz="0" w:space="0" w:color="auto"/>
      </w:divBdr>
    </w:div>
    <w:div w:id="1349717431">
      <w:bodyDiv w:val="1"/>
      <w:marLeft w:val="0"/>
      <w:marRight w:val="0"/>
      <w:marTop w:val="0"/>
      <w:marBottom w:val="0"/>
      <w:divBdr>
        <w:top w:val="none" w:sz="0" w:space="0" w:color="auto"/>
        <w:left w:val="none" w:sz="0" w:space="0" w:color="auto"/>
        <w:bottom w:val="none" w:sz="0" w:space="0" w:color="auto"/>
        <w:right w:val="none" w:sz="0" w:space="0" w:color="auto"/>
      </w:divBdr>
    </w:div>
    <w:div w:id="1413503383">
      <w:bodyDiv w:val="1"/>
      <w:marLeft w:val="0"/>
      <w:marRight w:val="0"/>
      <w:marTop w:val="0"/>
      <w:marBottom w:val="0"/>
      <w:divBdr>
        <w:top w:val="none" w:sz="0" w:space="0" w:color="auto"/>
        <w:left w:val="none" w:sz="0" w:space="0" w:color="auto"/>
        <w:bottom w:val="none" w:sz="0" w:space="0" w:color="auto"/>
        <w:right w:val="none" w:sz="0" w:space="0" w:color="auto"/>
      </w:divBdr>
    </w:div>
    <w:div w:id="1414623725">
      <w:bodyDiv w:val="1"/>
      <w:marLeft w:val="0"/>
      <w:marRight w:val="0"/>
      <w:marTop w:val="0"/>
      <w:marBottom w:val="0"/>
      <w:divBdr>
        <w:top w:val="none" w:sz="0" w:space="0" w:color="auto"/>
        <w:left w:val="none" w:sz="0" w:space="0" w:color="auto"/>
        <w:bottom w:val="none" w:sz="0" w:space="0" w:color="auto"/>
        <w:right w:val="none" w:sz="0" w:space="0" w:color="auto"/>
      </w:divBdr>
    </w:div>
    <w:div w:id="1420054637">
      <w:bodyDiv w:val="1"/>
      <w:marLeft w:val="0"/>
      <w:marRight w:val="0"/>
      <w:marTop w:val="0"/>
      <w:marBottom w:val="0"/>
      <w:divBdr>
        <w:top w:val="none" w:sz="0" w:space="0" w:color="auto"/>
        <w:left w:val="none" w:sz="0" w:space="0" w:color="auto"/>
        <w:bottom w:val="none" w:sz="0" w:space="0" w:color="auto"/>
        <w:right w:val="none" w:sz="0" w:space="0" w:color="auto"/>
      </w:divBdr>
    </w:div>
    <w:div w:id="1454206881">
      <w:bodyDiv w:val="1"/>
      <w:marLeft w:val="0"/>
      <w:marRight w:val="0"/>
      <w:marTop w:val="0"/>
      <w:marBottom w:val="0"/>
      <w:divBdr>
        <w:top w:val="none" w:sz="0" w:space="0" w:color="auto"/>
        <w:left w:val="none" w:sz="0" w:space="0" w:color="auto"/>
        <w:bottom w:val="none" w:sz="0" w:space="0" w:color="auto"/>
        <w:right w:val="none" w:sz="0" w:space="0" w:color="auto"/>
      </w:divBdr>
    </w:div>
    <w:div w:id="1468207204">
      <w:bodyDiv w:val="1"/>
      <w:marLeft w:val="0"/>
      <w:marRight w:val="0"/>
      <w:marTop w:val="0"/>
      <w:marBottom w:val="0"/>
      <w:divBdr>
        <w:top w:val="none" w:sz="0" w:space="0" w:color="auto"/>
        <w:left w:val="none" w:sz="0" w:space="0" w:color="auto"/>
        <w:bottom w:val="none" w:sz="0" w:space="0" w:color="auto"/>
        <w:right w:val="none" w:sz="0" w:space="0" w:color="auto"/>
      </w:divBdr>
    </w:div>
    <w:div w:id="1508330280">
      <w:bodyDiv w:val="1"/>
      <w:marLeft w:val="0"/>
      <w:marRight w:val="0"/>
      <w:marTop w:val="0"/>
      <w:marBottom w:val="0"/>
      <w:divBdr>
        <w:top w:val="none" w:sz="0" w:space="0" w:color="auto"/>
        <w:left w:val="none" w:sz="0" w:space="0" w:color="auto"/>
        <w:bottom w:val="none" w:sz="0" w:space="0" w:color="auto"/>
        <w:right w:val="none" w:sz="0" w:space="0" w:color="auto"/>
      </w:divBdr>
    </w:div>
    <w:div w:id="1516965812">
      <w:bodyDiv w:val="1"/>
      <w:marLeft w:val="0"/>
      <w:marRight w:val="0"/>
      <w:marTop w:val="0"/>
      <w:marBottom w:val="0"/>
      <w:divBdr>
        <w:top w:val="none" w:sz="0" w:space="0" w:color="auto"/>
        <w:left w:val="none" w:sz="0" w:space="0" w:color="auto"/>
        <w:bottom w:val="none" w:sz="0" w:space="0" w:color="auto"/>
        <w:right w:val="none" w:sz="0" w:space="0" w:color="auto"/>
      </w:divBdr>
    </w:div>
    <w:div w:id="1517302798">
      <w:bodyDiv w:val="1"/>
      <w:marLeft w:val="0"/>
      <w:marRight w:val="0"/>
      <w:marTop w:val="0"/>
      <w:marBottom w:val="0"/>
      <w:divBdr>
        <w:top w:val="none" w:sz="0" w:space="0" w:color="auto"/>
        <w:left w:val="none" w:sz="0" w:space="0" w:color="auto"/>
        <w:bottom w:val="none" w:sz="0" w:space="0" w:color="auto"/>
        <w:right w:val="none" w:sz="0" w:space="0" w:color="auto"/>
      </w:divBdr>
    </w:div>
    <w:div w:id="1524443135">
      <w:bodyDiv w:val="1"/>
      <w:marLeft w:val="0"/>
      <w:marRight w:val="0"/>
      <w:marTop w:val="0"/>
      <w:marBottom w:val="0"/>
      <w:divBdr>
        <w:top w:val="none" w:sz="0" w:space="0" w:color="auto"/>
        <w:left w:val="none" w:sz="0" w:space="0" w:color="auto"/>
        <w:bottom w:val="none" w:sz="0" w:space="0" w:color="auto"/>
        <w:right w:val="none" w:sz="0" w:space="0" w:color="auto"/>
      </w:divBdr>
    </w:div>
    <w:div w:id="1529415019">
      <w:bodyDiv w:val="1"/>
      <w:marLeft w:val="0"/>
      <w:marRight w:val="0"/>
      <w:marTop w:val="0"/>
      <w:marBottom w:val="0"/>
      <w:divBdr>
        <w:top w:val="none" w:sz="0" w:space="0" w:color="auto"/>
        <w:left w:val="none" w:sz="0" w:space="0" w:color="auto"/>
        <w:bottom w:val="none" w:sz="0" w:space="0" w:color="auto"/>
        <w:right w:val="none" w:sz="0" w:space="0" w:color="auto"/>
      </w:divBdr>
    </w:div>
    <w:div w:id="1568802763">
      <w:bodyDiv w:val="1"/>
      <w:marLeft w:val="0"/>
      <w:marRight w:val="0"/>
      <w:marTop w:val="0"/>
      <w:marBottom w:val="0"/>
      <w:divBdr>
        <w:top w:val="none" w:sz="0" w:space="0" w:color="auto"/>
        <w:left w:val="none" w:sz="0" w:space="0" w:color="auto"/>
        <w:bottom w:val="none" w:sz="0" w:space="0" w:color="auto"/>
        <w:right w:val="none" w:sz="0" w:space="0" w:color="auto"/>
      </w:divBdr>
    </w:div>
    <w:div w:id="1576207277">
      <w:bodyDiv w:val="1"/>
      <w:marLeft w:val="0"/>
      <w:marRight w:val="0"/>
      <w:marTop w:val="0"/>
      <w:marBottom w:val="0"/>
      <w:divBdr>
        <w:top w:val="none" w:sz="0" w:space="0" w:color="auto"/>
        <w:left w:val="none" w:sz="0" w:space="0" w:color="auto"/>
        <w:bottom w:val="none" w:sz="0" w:space="0" w:color="auto"/>
        <w:right w:val="none" w:sz="0" w:space="0" w:color="auto"/>
      </w:divBdr>
    </w:div>
    <w:div w:id="1598757405">
      <w:bodyDiv w:val="1"/>
      <w:marLeft w:val="0"/>
      <w:marRight w:val="0"/>
      <w:marTop w:val="0"/>
      <w:marBottom w:val="0"/>
      <w:divBdr>
        <w:top w:val="none" w:sz="0" w:space="0" w:color="auto"/>
        <w:left w:val="none" w:sz="0" w:space="0" w:color="auto"/>
        <w:bottom w:val="none" w:sz="0" w:space="0" w:color="auto"/>
        <w:right w:val="none" w:sz="0" w:space="0" w:color="auto"/>
      </w:divBdr>
    </w:div>
    <w:div w:id="1642346004">
      <w:bodyDiv w:val="1"/>
      <w:marLeft w:val="0"/>
      <w:marRight w:val="0"/>
      <w:marTop w:val="0"/>
      <w:marBottom w:val="0"/>
      <w:divBdr>
        <w:top w:val="none" w:sz="0" w:space="0" w:color="auto"/>
        <w:left w:val="none" w:sz="0" w:space="0" w:color="auto"/>
        <w:bottom w:val="none" w:sz="0" w:space="0" w:color="auto"/>
        <w:right w:val="none" w:sz="0" w:space="0" w:color="auto"/>
      </w:divBdr>
    </w:div>
    <w:div w:id="1659188421">
      <w:bodyDiv w:val="1"/>
      <w:marLeft w:val="0"/>
      <w:marRight w:val="0"/>
      <w:marTop w:val="0"/>
      <w:marBottom w:val="0"/>
      <w:divBdr>
        <w:top w:val="none" w:sz="0" w:space="0" w:color="auto"/>
        <w:left w:val="none" w:sz="0" w:space="0" w:color="auto"/>
        <w:bottom w:val="none" w:sz="0" w:space="0" w:color="auto"/>
        <w:right w:val="none" w:sz="0" w:space="0" w:color="auto"/>
      </w:divBdr>
    </w:div>
    <w:div w:id="1758165022">
      <w:bodyDiv w:val="1"/>
      <w:marLeft w:val="0"/>
      <w:marRight w:val="0"/>
      <w:marTop w:val="0"/>
      <w:marBottom w:val="0"/>
      <w:divBdr>
        <w:top w:val="none" w:sz="0" w:space="0" w:color="auto"/>
        <w:left w:val="none" w:sz="0" w:space="0" w:color="auto"/>
        <w:bottom w:val="none" w:sz="0" w:space="0" w:color="auto"/>
        <w:right w:val="none" w:sz="0" w:space="0" w:color="auto"/>
      </w:divBdr>
    </w:div>
    <w:div w:id="1939949782">
      <w:bodyDiv w:val="1"/>
      <w:marLeft w:val="0"/>
      <w:marRight w:val="0"/>
      <w:marTop w:val="0"/>
      <w:marBottom w:val="0"/>
      <w:divBdr>
        <w:top w:val="none" w:sz="0" w:space="0" w:color="auto"/>
        <w:left w:val="none" w:sz="0" w:space="0" w:color="auto"/>
        <w:bottom w:val="none" w:sz="0" w:space="0" w:color="auto"/>
        <w:right w:val="none" w:sz="0" w:space="0" w:color="auto"/>
      </w:divBdr>
    </w:div>
    <w:div w:id="1952281230">
      <w:bodyDiv w:val="1"/>
      <w:marLeft w:val="0"/>
      <w:marRight w:val="0"/>
      <w:marTop w:val="0"/>
      <w:marBottom w:val="0"/>
      <w:divBdr>
        <w:top w:val="none" w:sz="0" w:space="0" w:color="auto"/>
        <w:left w:val="none" w:sz="0" w:space="0" w:color="auto"/>
        <w:bottom w:val="none" w:sz="0" w:space="0" w:color="auto"/>
        <w:right w:val="none" w:sz="0" w:space="0" w:color="auto"/>
      </w:divBdr>
    </w:div>
    <w:div w:id="1972052504">
      <w:bodyDiv w:val="1"/>
      <w:marLeft w:val="0"/>
      <w:marRight w:val="0"/>
      <w:marTop w:val="0"/>
      <w:marBottom w:val="0"/>
      <w:divBdr>
        <w:top w:val="none" w:sz="0" w:space="0" w:color="auto"/>
        <w:left w:val="none" w:sz="0" w:space="0" w:color="auto"/>
        <w:bottom w:val="none" w:sz="0" w:space="0" w:color="auto"/>
        <w:right w:val="none" w:sz="0" w:space="0" w:color="auto"/>
      </w:divBdr>
    </w:div>
    <w:div w:id="1998874857">
      <w:bodyDiv w:val="1"/>
      <w:marLeft w:val="0"/>
      <w:marRight w:val="0"/>
      <w:marTop w:val="0"/>
      <w:marBottom w:val="0"/>
      <w:divBdr>
        <w:top w:val="none" w:sz="0" w:space="0" w:color="auto"/>
        <w:left w:val="none" w:sz="0" w:space="0" w:color="auto"/>
        <w:bottom w:val="none" w:sz="0" w:space="0" w:color="auto"/>
        <w:right w:val="none" w:sz="0" w:space="0" w:color="auto"/>
      </w:divBdr>
    </w:div>
    <w:div w:id="2007661686">
      <w:bodyDiv w:val="1"/>
      <w:marLeft w:val="0"/>
      <w:marRight w:val="0"/>
      <w:marTop w:val="0"/>
      <w:marBottom w:val="0"/>
      <w:divBdr>
        <w:top w:val="none" w:sz="0" w:space="0" w:color="auto"/>
        <w:left w:val="none" w:sz="0" w:space="0" w:color="auto"/>
        <w:bottom w:val="none" w:sz="0" w:space="0" w:color="auto"/>
        <w:right w:val="none" w:sz="0" w:space="0" w:color="auto"/>
      </w:divBdr>
    </w:div>
    <w:div w:id="2073119768">
      <w:bodyDiv w:val="1"/>
      <w:marLeft w:val="0"/>
      <w:marRight w:val="0"/>
      <w:marTop w:val="0"/>
      <w:marBottom w:val="0"/>
      <w:divBdr>
        <w:top w:val="none" w:sz="0" w:space="0" w:color="auto"/>
        <w:left w:val="none" w:sz="0" w:space="0" w:color="auto"/>
        <w:bottom w:val="none" w:sz="0" w:space="0" w:color="auto"/>
        <w:right w:val="none" w:sz="0" w:space="0" w:color="auto"/>
      </w:divBdr>
    </w:div>
    <w:div w:id="21267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wqDURNoEH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Sorensen</dc:creator>
  <cp:keywords/>
  <dc:description/>
  <cp:lastModifiedBy>Salvador Cruz</cp:lastModifiedBy>
  <cp:revision>18</cp:revision>
  <dcterms:created xsi:type="dcterms:W3CDTF">2021-09-20T19:15:00Z</dcterms:created>
  <dcterms:modified xsi:type="dcterms:W3CDTF">2021-10-08T21:46:00Z</dcterms:modified>
</cp:coreProperties>
</file>